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E696DC" w14:textId="77777777" w:rsidR="00261057" w:rsidRPr="0062752D" w:rsidRDefault="00261057" w:rsidP="00261057">
      <w:pPr>
        <w:widowControl/>
        <w:autoSpaceDE/>
        <w:autoSpaceDN/>
        <w:adjustRightInd/>
        <w:jc w:val="center"/>
        <w:rPr>
          <w:rFonts w:eastAsia="Calibri"/>
          <w:sz w:val="28"/>
          <w:szCs w:val="28"/>
          <w:lang w:eastAsia="en-US"/>
        </w:rPr>
      </w:pPr>
      <w:r w:rsidRPr="0062752D">
        <w:rPr>
          <w:rFonts w:eastAsia="Calibri"/>
          <w:sz w:val="28"/>
          <w:szCs w:val="28"/>
          <w:lang w:eastAsia="en-US"/>
        </w:rPr>
        <w:t>Федеральное государственное образовательное бюджетное учреждение</w:t>
      </w:r>
    </w:p>
    <w:p w14:paraId="4D366796" w14:textId="77777777" w:rsidR="00261057" w:rsidRPr="0062752D" w:rsidRDefault="00261057" w:rsidP="00261057">
      <w:pPr>
        <w:widowControl/>
        <w:autoSpaceDE/>
        <w:autoSpaceDN/>
        <w:adjustRightInd/>
        <w:jc w:val="center"/>
        <w:rPr>
          <w:rFonts w:eastAsia="Calibri"/>
          <w:sz w:val="28"/>
          <w:szCs w:val="28"/>
          <w:lang w:eastAsia="en-US"/>
        </w:rPr>
      </w:pPr>
      <w:r w:rsidRPr="0062752D">
        <w:rPr>
          <w:rFonts w:eastAsia="Calibri"/>
          <w:sz w:val="28"/>
          <w:szCs w:val="28"/>
          <w:lang w:eastAsia="en-US"/>
        </w:rPr>
        <w:t>высшего образования</w:t>
      </w:r>
    </w:p>
    <w:p w14:paraId="3B30D476" w14:textId="77777777" w:rsidR="00261057" w:rsidRPr="0062752D" w:rsidRDefault="00261057" w:rsidP="00261057">
      <w:pPr>
        <w:widowControl/>
        <w:autoSpaceDE/>
        <w:autoSpaceDN/>
        <w:adjustRightInd/>
        <w:jc w:val="center"/>
        <w:rPr>
          <w:rFonts w:eastAsia="Calibri"/>
          <w:sz w:val="28"/>
          <w:szCs w:val="28"/>
          <w:lang w:eastAsia="en-US"/>
        </w:rPr>
      </w:pPr>
    </w:p>
    <w:p w14:paraId="5B538D14" w14:textId="77777777" w:rsidR="00261057" w:rsidRPr="0062752D" w:rsidRDefault="00261057" w:rsidP="00261057">
      <w:pPr>
        <w:widowControl/>
        <w:autoSpaceDE/>
        <w:autoSpaceDN/>
        <w:adjustRightInd/>
        <w:jc w:val="center"/>
        <w:rPr>
          <w:rFonts w:eastAsia="Calibri"/>
          <w:b/>
          <w:caps/>
          <w:sz w:val="28"/>
          <w:szCs w:val="28"/>
          <w:lang w:eastAsia="en-US"/>
        </w:rPr>
      </w:pPr>
      <w:r w:rsidRPr="0062752D">
        <w:rPr>
          <w:rFonts w:eastAsia="Calibri"/>
          <w:b/>
          <w:caps/>
          <w:sz w:val="28"/>
          <w:szCs w:val="28"/>
          <w:lang w:eastAsia="en-US"/>
        </w:rPr>
        <w:t xml:space="preserve">«Финансовый университет </w:t>
      </w:r>
    </w:p>
    <w:p w14:paraId="2F582CC8" w14:textId="77777777" w:rsidR="00261057" w:rsidRPr="0062752D" w:rsidRDefault="00261057" w:rsidP="00261057">
      <w:pPr>
        <w:widowControl/>
        <w:autoSpaceDE/>
        <w:autoSpaceDN/>
        <w:adjustRightInd/>
        <w:jc w:val="center"/>
        <w:rPr>
          <w:rFonts w:eastAsia="Calibri"/>
          <w:b/>
          <w:caps/>
          <w:sz w:val="28"/>
          <w:szCs w:val="28"/>
          <w:lang w:eastAsia="en-US"/>
        </w:rPr>
      </w:pPr>
      <w:r w:rsidRPr="0062752D">
        <w:rPr>
          <w:rFonts w:eastAsia="Calibri"/>
          <w:b/>
          <w:caps/>
          <w:sz w:val="28"/>
          <w:szCs w:val="28"/>
          <w:lang w:eastAsia="en-US"/>
        </w:rPr>
        <w:t>при Правительстве Российской Федерации»</w:t>
      </w:r>
    </w:p>
    <w:p w14:paraId="64BAB970" w14:textId="61E893D9" w:rsidR="00261057" w:rsidRPr="0062752D" w:rsidRDefault="00261057" w:rsidP="00261057">
      <w:pPr>
        <w:widowControl/>
        <w:autoSpaceDE/>
        <w:autoSpaceDN/>
        <w:adjustRightInd/>
        <w:spacing w:after="160" w:line="259" w:lineRule="auto"/>
        <w:jc w:val="center"/>
        <w:rPr>
          <w:rFonts w:eastAsia="Calibri"/>
          <w:b/>
          <w:sz w:val="28"/>
          <w:szCs w:val="28"/>
          <w:lang w:eastAsia="en-US"/>
        </w:rPr>
      </w:pPr>
      <w:r w:rsidRPr="0062752D">
        <w:rPr>
          <w:rFonts w:eastAsia="Calibri"/>
          <w:b/>
          <w:sz w:val="28"/>
          <w:szCs w:val="28"/>
          <w:lang w:eastAsia="en-US"/>
        </w:rPr>
        <w:t>(Финансовый университет)</w:t>
      </w:r>
    </w:p>
    <w:p w14:paraId="6A68F426" w14:textId="77777777" w:rsidR="00261057" w:rsidRPr="0062752D" w:rsidRDefault="00261057" w:rsidP="00261057">
      <w:pPr>
        <w:widowControl/>
        <w:autoSpaceDE/>
        <w:autoSpaceDN/>
        <w:adjustRightInd/>
        <w:jc w:val="center"/>
        <w:rPr>
          <w:rFonts w:eastAsia="Calibri"/>
          <w:sz w:val="28"/>
          <w:szCs w:val="28"/>
          <w:lang w:eastAsia="en-US"/>
        </w:rPr>
      </w:pPr>
      <w:r w:rsidRPr="0062752D">
        <w:rPr>
          <w:rFonts w:eastAsia="Calibri"/>
          <w:sz w:val="28"/>
          <w:szCs w:val="28"/>
          <w:lang w:eastAsia="en-US"/>
        </w:rPr>
        <w:t>Департамент налогов и налогового администрирования</w:t>
      </w:r>
    </w:p>
    <w:p w14:paraId="576B3650" w14:textId="77777777" w:rsidR="00261057" w:rsidRPr="0062752D" w:rsidRDefault="00261057" w:rsidP="00261057">
      <w:pPr>
        <w:widowControl/>
        <w:autoSpaceDE/>
        <w:autoSpaceDN/>
        <w:adjustRightInd/>
        <w:jc w:val="center"/>
        <w:rPr>
          <w:rFonts w:eastAsia="Calibri"/>
          <w:sz w:val="28"/>
          <w:szCs w:val="28"/>
          <w:lang w:eastAsia="en-US"/>
        </w:rPr>
      </w:pPr>
      <w:r w:rsidRPr="0062752D">
        <w:rPr>
          <w:rFonts w:eastAsia="Calibri"/>
          <w:sz w:val="28"/>
          <w:szCs w:val="28"/>
          <w:lang w:eastAsia="en-US"/>
        </w:rPr>
        <w:t>Факультета налогов, аудита и бизнес-анализа</w:t>
      </w:r>
    </w:p>
    <w:p w14:paraId="470F731A" w14:textId="77777777" w:rsidR="00261057" w:rsidRPr="0062752D" w:rsidRDefault="00261057" w:rsidP="00261057">
      <w:pPr>
        <w:autoSpaceDE/>
        <w:autoSpaceDN/>
        <w:adjustRightInd/>
        <w:snapToGrid w:val="0"/>
        <w:rPr>
          <w:b/>
          <w:caps/>
          <w:sz w:val="28"/>
          <w:szCs w:val="28"/>
        </w:rPr>
      </w:pPr>
    </w:p>
    <w:p w14:paraId="36BF96B2" w14:textId="77777777" w:rsidR="00261057" w:rsidRPr="0062752D" w:rsidRDefault="00261057" w:rsidP="00261057">
      <w:pPr>
        <w:autoSpaceDE/>
        <w:autoSpaceDN/>
        <w:adjustRightInd/>
        <w:snapToGrid w:val="0"/>
        <w:rPr>
          <w:b/>
          <w:caps/>
          <w:sz w:val="28"/>
          <w:szCs w:val="28"/>
        </w:rPr>
      </w:pPr>
    </w:p>
    <w:p w14:paraId="6F04F3DE" w14:textId="77777777" w:rsidR="00261057" w:rsidRPr="0062752D" w:rsidRDefault="00261057" w:rsidP="00261057">
      <w:pPr>
        <w:autoSpaceDE/>
        <w:autoSpaceDN/>
        <w:adjustRightInd/>
        <w:snapToGrid w:val="0"/>
        <w:rPr>
          <w:b/>
          <w:caps/>
          <w:sz w:val="28"/>
          <w:szCs w:val="28"/>
        </w:rPr>
      </w:pPr>
    </w:p>
    <w:p w14:paraId="2C0C773F" w14:textId="77777777" w:rsidR="00261057" w:rsidRPr="0062752D" w:rsidRDefault="00261057" w:rsidP="00261057">
      <w:pPr>
        <w:autoSpaceDE/>
        <w:autoSpaceDN/>
        <w:adjustRightInd/>
        <w:snapToGrid w:val="0"/>
        <w:rPr>
          <w:b/>
          <w:caps/>
          <w:sz w:val="28"/>
          <w:szCs w:val="28"/>
        </w:rPr>
      </w:pPr>
    </w:p>
    <w:p w14:paraId="75477F6E" w14:textId="77777777" w:rsidR="00261057" w:rsidRPr="0062752D" w:rsidRDefault="00261057" w:rsidP="00261057">
      <w:pPr>
        <w:autoSpaceDE/>
        <w:autoSpaceDN/>
        <w:adjustRightInd/>
        <w:snapToGrid w:val="0"/>
        <w:rPr>
          <w:b/>
          <w:caps/>
          <w:sz w:val="28"/>
          <w:szCs w:val="28"/>
        </w:rPr>
      </w:pPr>
    </w:p>
    <w:p w14:paraId="52F08D1B" w14:textId="77777777" w:rsidR="00261057" w:rsidRPr="0062752D" w:rsidRDefault="00261057" w:rsidP="00261057">
      <w:pPr>
        <w:autoSpaceDE/>
        <w:autoSpaceDN/>
        <w:adjustRightInd/>
        <w:snapToGrid w:val="0"/>
        <w:rPr>
          <w:b/>
          <w:caps/>
          <w:sz w:val="28"/>
          <w:szCs w:val="28"/>
        </w:rPr>
      </w:pPr>
    </w:p>
    <w:p w14:paraId="71621F3F" w14:textId="77777777" w:rsidR="00261057" w:rsidRPr="0062752D" w:rsidRDefault="00261057" w:rsidP="00261057">
      <w:pPr>
        <w:autoSpaceDE/>
        <w:autoSpaceDN/>
        <w:adjustRightInd/>
        <w:snapToGrid w:val="0"/>
        <w:rPr>
          <w:b/>
          <w:caps/>
          <w:sz w:val="28"/>
          <w:szCs w:val="28"/>
        </w:rPr>
      </w:pPr>
    </w:p>
    <w:p w14:paraId="5C5596F1" w14:textId="138DF6A7" w:rsidR="00261057" w:rsidRPr="0062752D" w:rsidRDefault="001E1949" w:rsidP="00261057">
      <w:pPr>
        <w:autoSpaceDE/>
        <w:autoSpaceDN/>
        <w:adjustRightInd/>
        <w:snapToGrid w:val="0"/>
        <w:spacing w:line="360" w:lineRule="auto"/>
        <w:jc w:val="center"/>
        <w:rPr>
          <w:b/>
          <w:bCs/>
          <w:sz w:val="28"/>
          <w:szCs w:val="28"/>
        </w:rPr>
      </w:pPr>
      <w:r w:rsidRPr="0062752D">
        <w:rPr>
          <w:b/>
          <w:bCs/>
          <w:sz w:val="28"/>
          <w:szCs w:val="28"/>
        </w:rPr>
        <w:t>Дмитриева О.А.</w:t>
      </w:r>
    </w:p>
    <w:p w14:paraId="5A8C7A7C" w14:textId="77777777" w:rsidR="00261057" w:rsidRPr="0062752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5A43C634" w14:textId="34A78521" w:rsidR="00490E4F" w:rsidRPr="0062752D" w:rsidRDefault="001E15FE" w:rsidP="00490E4F">
      <w:pPr>
        <w:jc w:val="center"/>
        <w:rPr>
          <w:b/>
          <w:sz w:val="28"/>
          <w:szCs w:val="28"/>
        </w:rPr>
      </w:pPr>
      <w:r w:rsidRPr="0062752D">
        <w:rPr>
          <w:b/>
          <w:sz w:val="28"/>
          <w:szCs w:val="28"/>
        </w:rPr>
        <w:t>ТЕХНОЛОГИИ</w:t>
      </w:r>
      <w:r w:rsidR="000F4C95">
        <w:rPr>
          <w:b/>
          <w:sz w:val="28"/>
          <w:szCs w:val="28"/>
        </w:rPr>
        <w:t xml:space="preserve"> ЭЛЕКТРОННОЙ ТАМОЖНИ</w:t>
      </w:r>
    </w:p>
    <w:p w14:paraId="7517ACF4" w14:textId="77777777" w:rsidR="00261057" w:rsidRPr="0062752D" w:rsidRDefault="00261057" w:rsidP="00261057">
      <w:pPr>
        <w:autoSpaceDE/>
        <w:autoSpaceDN/>
        <w:adjustRightInd/>
        <w:snapToGrid w:val="0"/>
        <w:jc w:val="center"/>
        <w:rPr>
          <w:sz w:val="28"/>
          <w:szCs w:val="28"/>
        </w:rPr>
      </w:pPr>
    </w:p>
    <w:p w14:paraId="2852F458" w14:textId="77777777" w:rsidR="00261057" w:rsidRPr="0062752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2752D">
        <w:rPr>
          <w:sz w:val="28"/>
          <w:szCs w:val="28"/>
        </w:rPr>
        <w:t>Рабочая программа дисциплины</w:t>
      </w:r>
    </w:p>
    <w:p w14:paraId="1174966F" w14:textId="77777777" w:rsidR="00261057" w:rsidRPr="0062752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40BBD839" w14:textId="6D3ECAD9" w:rsidR="00261057" w:rsidRPr="0062752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2752D">
        <w:rPr>
          <w:sz w:val="28"/>
          <w:szCs w:val="28"/>
        </w:rPr>
        <w:t xml:space="preserve">для студентов, обучающихся по </w:t>
      </w:r>
      <w:r w:rsidR="00562064" w:rsidRPr="0062752D">
        <w:rPr>
          <w:sz w:val="28"/>
          <w:szCs w:val="28"/>
        </w:rPr>
        <w:t>направлению подготовки</w:t>
      </w:r>
    </w:p>
    <w:p w14:paraId="0162C985" w14:textId="370748A2" w:rsidR="00261057" w:rsidRPr="0062752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62752D">
        <w:rPr>
          <w:sz w:val="28"/>
          <w:szCs w:val="28"/>
        </w:rPr>
        <w:t>38.0</w:t>
      </w:r>
      <w:r w:rsidR="00562064" w:rsidRPr="0062752D">
        <w:rPr>
          <w:sz w:val="28"/>
          <w:szCs w:val="28"/>
        </w:rPr>
        <w:t>3</w:t>
      </w:r>
      <w:r w:rsidRPr="0062752D">
        <w:rPr>
          <w:sz w:val="28"/>
          <w:szCs w:val="28"/>
        </w:rPr>
        <w:t>.0</w:t>
      </w:r>
      <w:r w:rsidR="00562064" w:rsidRPr="0062752D">
        <w:rPr>
          <w:sz w:val="28"/>
          <w:szCs w:val="28"/>
        </w:rPr>
        <w:t>1</w:t>
      </w:r>
      <w:r w:rsidRPr="0062752D">
        <w:rPr>
          <w:sz w:val="28"/>
          <w:szCs w:val="28"/>
        </w:rPr>
        <w:t xml:space="preserve"> «</w:t>
      </w:r>
      <w:r w:rsidR="00562064" w:rsidRPr="0062752D">
        <w:rPr>
          <w:sz w:val="28"/>
          <w:szCs w:val="28"/>
        </w:rPr>
        <w:t>Экономика</w:t>
      </w:r>
      <w:r w:rsidRPr="0062752D">
        <w:rPr>
          <w:sz w:val="28"/>
          <w:szCs w:val="28"/>
        </w:rPr>
        <w:t>»</w:t>
      </w:r>
    </w:p>
    <w:p w14:paraId="45D99961" w14:textId="77777777" w:rsidR="00261057" w:rsidRPr="0062752D" w:rsidRDefault="00261057" w:rsidP="00261057">
      <w:pPr>
        <w:autoSpaceDE/>
        <w:autoSpaceDN/>
        <w:adjustRightInd/>
        <w:snapToGrid w:val="0"/>
        <w:ind w:right="22"/>
        <w:jc w:val="center"/>
        <w:rPr>
          <w:sz w:val="28"/>
          <w:szCs w:val="28"/>
        </w:rPr>
      </w:pPr>
    </w:p>
    <w:p w14:paraId="2B15624C" w14:textId="248D659D" w:rsidR="00261057" w:rsidRPr="0062752D" w:rsidRDefault="00562064" w:rsidP="00261057">
      <w:pPr>
        <w:autoSpaceDE/>
        <w:autoSpaceDN/>
        <w:adjustRightInd/>
        <w:snapToGrid w:val="0"/>
        <w:ind w:right="22"/>
        <w:jc w:val="center"/>
        <w:rPr>
          <w:sz w:val="28"/>
          <w:szCs w:val="28"/>
        </w:rPr>
      </w:pPr>
      <w:r w:rsidRPr="0062752D">
        <w:rPr>
          <w:sz w:val="28"/>
          <w:szCs w:val="28"/>
        </w:rPr>
        <w:t>Образовательная программа «Бизнес-анализ, налоги и аудит»</w:t>
      </w:r>
    </w:p>
    <w:p w14:paraId="2E9C9771" w14:textId="77777777" w:rsidR="00E02BB3" w:rsidRPr="0062752D" w:rsidRDefault="00E02BB3" w:rsidP="00261057">
      <w:pPr>
        <w:autoSpaceDE/>
        <w:autoSpaceDN/>
        <w:adjustRightInd/>
        <w:snapToGrid w:val="0"/>
        <w:ind w:right="22"/>
        <w:jc w:val="center"/>
        <w:rPr>
          <w:sz w:val="28"/>
          <w:szCs w:val="28"/>
        </w:rPr>
      </w:pPr>
    </w:p>
    <w:p w14:paraId="206D99C9" w14:textId="7AF3916F" w:rsidR="001E1949" w:rsidRDefault="001E1949" w:rsidP="00261057">
      <w:pPr>
        <w:autoSpaceDE/>
        <w:autoSpaceDN/>
        <w:adjustRightInd/>
        <w:snapToGrid w:val="0"/>
        <w:ind w:right="22"/>
        <w:jc w:val="center"/>
        <w:rPr>
          <w:iCs/>
          <w:sz w:val="28"/>
          <w:szCs w:val="28"/>
        </w:rPr>
      </w:pPr>
    </w:p>
    <w:p w14:paraId="6D1F4A0E" w14:textId="6468E94E" w:rsidR="00605EAA" w:rsidRDefault="00605EAA" w:rsidP="00261057">
      <w:pPr>
        <w:autoSpaceDE/>
        <w:autoSpaceDN/>
        <w:adjustRightInd/>
        <w:snapToGrid w:val="0"/>
        <w:ind w:right="22"/>
        <w:jc w:val="center"/>
        <w:rPr>
          <w:iCs/>
          <w:sz w:val="28"/>
          <w:szCs w:val="28"/>
        </w:rPr>
      </w:pPr>
    </w:p>
    <w:p w14:paraId="27CB36AB" w14:textId="39FD1616" w:rsidR="00605EAA" w:rsidRDefault="00605EAA" w:rsidP="00261057">
      <w:pPr>
        <w:autoSpaceDE/>
        <w:autoSpaceDN/>
        <w:adjustRightInd/>
        <w:snapToGrid w:val="0"/>
        <w:ind w:right="22"/>
        <w:jc w:val="center"/>
        <w:rPr>
          <w:iCs/>
          <w:sz w:val="28"/>
          <w:szCs w:val="28"/>
        </w:rPr>
      </w:pPr>
    </w:p>
    <w:p w14:paraId="3D452D46" w14:textId="77777777" w:rsidR="00605EAA" w:rsidRPr="0062752D" w:rsidRDefault="00605EAA" w:rsidP="00261057">
      <w:pPr>
        <w:autoSpaceDE/>
        <w:autoSpaceDN/>
        <w:adjustRightInd/>
        <w:snapToGrid w:val="0"/>
        <w:ind w:right="22"/>
        <w:jc w:val="center"/>
        <w:rPr>
          <w:iCs/>
          <w:sz w:val="28"/>
          <w:szCs w:val="28"/>
        </w:rPr>
      </w:pPr>
    </w:p>
    <w:p w14:paraId="27B17DC0" w14:textId="77777777" w:rsidR="001E1949" w:rsidRPr="0062752D" w:rsidRDefault="001E1949" w:rsidP="00261057">
      <w:pPr>
        <w:autoSpaceDE/>
        <w:autoSpaceDN/>
        <w:adjustRightInd/>
        <w:snapToGrid w:val="0"/>
        <w:ind w:right="22"/>
        <w:jc w:val="center"/>
        <w:rPr>
          <w:sz w:val="24"/>
          <w:szCs w:val="24"/>
        </w:rPr>
      </w:pPr>
    </w:p>
    <w:p w14:paraId="5F31FE66" w14:textId="77777777" w:rsidR="00261057" w:rsidRPr="0062752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1BF96C1E" w14:textId="77777777" w:rsidR="00261057" w:rsidRPr="0062752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AB5854D" w14:textId="77777777" w:rsidR="00261057" w:rsidRPr="0062752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0C7C2F9" w14:textId="77777777" w:rsidR="00261057" w:rsidRPr="0062752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A8FA8CA" w14:textId="77777777" w:rsidR="00261057" w:rsidRPr="0062752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44B4185" w14:textId="77777777" w:rsidR="00261057" w:rsidRPr="0062752D"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61D7A24" w14:textId="77777777" w:rsidR="00261057" w:rsidRPr="0062752D" w:rsidRDefault="00261057" w:rsidP="00261057">
      <w:pPr>
        <w:autoSpaceDE/>
        <w:autoSpaceDN/>
        <w:adjustRightInd/>
        <w:snapToGrid w:val="0"/>
        <w:jc w:val="center"/>
        <w:rPr>
          <w:b/>
          <w:sz w:val="28"/>
          <w:szCs w:val="28"/>
        </w:rPr>
      </w:pPr>
    </w:p>
    <w:p w14:paraId="33E35D11" w14:textId="3E4D9359" w:rsidR="00261057" w:rsidRPr="0062752D" w:rsidRDefault="00261057" w:rsidP="00261057">
      <w:pPr>
        <w:autoSpaceDE/>
        <w:autoSpaceDN/>
        <w:adjustRightInd/>
        <w:snapToGrid w:val="0"/>
        <w:jc w:val="center"/>
        <w:rPr>
          <w:b/>
          <w:sz w:val="28"/>
          <w:szCs w:val="28"/>
        </w:rPr>
      </w:pPr>
    </w:p>
    <w:p w14:paraId="411A9AB1" w14:textId="77777777" w:rsidR="001E15FE" w:rsidRPr="0062752D" w:rsidRDefault="001E15FE" w:rsidP="00261057">
      <w:pPr>
        <w:autoSpaceDE/>
        <w:autoSpaceDN/>
        <w:adjustRightInd/>
        <w:snapToGrid w:val="0"/>
        <w:jc w:val="center"/>
        <w:rPr>
          <w:b/>
          <w:sz w:val="28"/>
          <w:szCs w:val="28"/>
        </w:rPr>
      </w:pPr>
    </w:p>
    <w:p w14:paraId="3476328A" w14:textId="77777777" w:rsidR="00261057" w:rsidRPr="0062752D" w:rsidRDefault="00261057" w:rsidP="00261057">
      <w:pPr>
        <w:autoSpaceDE/>
        <w:autoSpaceDN/>
        <w:adjustRightInd/>
        <w:snapToGrid w:val="0"/>
        <w:jc w:val="center"/>
        <w:rPr>
          <w:b/>
          <w:sz w:val="28"/>
          <w:szCs w:val="28"/>
        </w:rPr>
      </w:pPr>
    </w:p>
    <w:p w14:paraId="2E3EDBE1" w14:textId="77777777" w:rsidR="00261057" w:rsidRPr="0062752D" w:rsidRDefault="00261057" w:rsidP="00261057">
      <w:pPr>
        <w:autoSpaceDE/>
        <w:autoSpaceDN/>
        <w:adjustRightInd/>
        <w:snapToGrid w:val="0"/>
        <w:jc w:val="center"/>
        <w:rPr>
          <w:b/>
          <w:sz w:val="28"/>
          <w:szCs w:val="28"/>
        </w:rPr>
      </w:pPr>
    </w:p>
    <w:p w14:paraId="3C860035" w14:textId="6E461EEE" w:rsidR="00261057" w:rsidRPr="0062752D" w:rsidRDefault="00261057" w:rsidP="00261057">
      <w:pPr>
        <w:autoSpaceDE/>
        <w:autoSpaceDN/>
        <w:adjustRightInd/>
        <w:snapToGrid w:val="0"/>
        <w:jc w:val="center"/>
        <w:rPr>
          <w:b/>
          <w:caps/>
          <w:sz w:val="28"/>
          <w:szCs w:val="28"/>
        </w:rPr>
      </w:pPr>
      <w:r w:rsidRPr="0062752D">
        <w:rPr>
          <w:b/>
          <w:sz w:val="28"/>
          <w:szCs w:val="28"/>
        </w:rPr>
        <w:t>Москва</w:t>
      </w:r>
      <w:r w:rsidR="001E1949" w:rsidRPr="0062752D">
        <w:rPr>
          <w:b/>
          <w:caps/>
          <w:sz w:val="28"/>
          <w:szCs w:val="28"/>
        </w:rPr>
        <w:t xml:space="preserve"> 202</w:t>
      </w:r>
      <w:r w:rsidR="009947FD">
        <w:rPr>
          <w:b/>
          <w:caps/>
          <w:sz w:val="28"/>
          <w:szCs w:val="28"/>
        </w:rPr>
        <w:t>4</w:t>
      </w:r>
    </w:p>
    <w:p w14:paraId="7BC2D74E" w14:textId="77777777" w:rsidR="00490E4F" w:rsidRPr="0062752D" w:rsidRDefault="00490E4F" w:rsidP="00490E4F">
      <w:pPr>
        <w:jc w:val="center"/>
        <w:rPr>
          <w:rFonts w:eastAsia="Calibri"/>
          <w:sz w:val="28"/>
          <w:szCs w:val="28"/>
        </w:rPr>
      </w:pPr>
      <w:r w:rsidRPr="0062752D">
        <w:rPr>
          <w:rFonts w:eastAsia="Calibri"/>
          <w:sz w:val="28"/>
          <w:szCs w:val="28"/>
        </w:rPr>
        <w:lastRenderedPageBreak/>
        <w:t>Федеральное государственное образовательное бюджетное учреждение</w:t>
      </w:r>
    </w:p>
    <w:p w14:paraId="7CCAB44F" w14:textId="77777777" w:rsidR="00490E4F" w:rsidRPr="0062752D" w:rsidRDefault="00490E4F" w:rsidP="00490E4F">
      <w:pPr>
        <w:jc w:val="center"/>
        <w:rPr>
          <w:rFonts w:eastAsia="Calibri"/>
          <w:sz w:val="28"/>
          <w:szCs w:val="28"/>
        </w:rPr>
      </w:pPr>
      <w:r w:rsidRPr="0062752D">
        <w:rPr>
          <w:rFonts w:eastAsia="Calibri"/>
          <w:sz w:val="28"/>
          <w:szCs w:val="28"/>
        </w:rPr>
        <w:t>высшего образования</w:t>
      </w:r>
    </w:p>
    <w:p w14:paraId="077426F9" w14:textId="77777777" w:rsidR="00490E4F" w:rsidRPr="0062752D" w:rsidRDefault="00490E4F" w:rsidP="00490E4F">
      <w:pPr>
        <w:jc w:val="center"/>
        <w:rPr>
          <w:rFonts w:eastAsia="Calibri"/>
          <w:sz w:val="28"/>
          <w:szCs w:val="28"/>
        </w:rPr>
      </w:pPr>
    </w:p>
    <w:p w14:paraId="0E07E412" w14:textId="77777777" w:rsidR="00490E4F" w:rsidRPr="0062752D" w:rsidRDefault="00490E4F" w:rsidP="00490E4F">
      <w:pPr>
        <w:jc w:val="center"/>
        <w:rPr>
          <w:rFonts w:eastAsia="Calibri"/>
          <w:b/>
          <w:caps/>
          <w:sz w:val="28"/>
          <w:szCs w:val="28"/>
        </w:rPr>
      </w:pPr>
      <w:r w:rsidRPr="0062752D">
        <w:rPr>
          <w:rFonts w:eastAsia="Calibri"/>
          <w:b/>
          <w:caps/>
          <w:sz w:val="28"/>
          <w:szCs w:val="28"/>
        </w:rPr>
        <w:t xml:space="preserve">«Финансовый университет </w:t>
      </w:r>
    </w:p>
    <w:p w14:paraId="5FC53033" w14:textId="77777777" w:rsidR="00490E4F" w:rsidRPr="0062752D" w:rsidRDefault="00490E4F" w:rsidP="00490E4F">
      <w:pPr>
        <w:jc w:val="center"/>
        <w:rPr>
          <w:rFonts w:eastAsia="Calibri"/>
          <w:b/>
          <w:caps/>
          <w:sz w:val="28"/>
          <w:szCs w:val="28"/>
        </w:rPr>
      </w:pPr>
      <w:r w:rsidRPr="0062752D">
        <w:rPr>
          <w:rFonts w:eastAsia="Calibri"/>
          <w:b/>
          <w:caps/>
          <w:sz w:val="28"/>
          <w:szCs w:val="28"/>
        </w:rPr>
        <w:t>при Правительстве Российской Федерации»</w:t>
      </w:r>
    </w:p>
    <w:p w14:paraId="2AD6EE11" w14:textId="77777777" w:rsidR="00490E4F" w:rsidRPr="0062752D" w:rsidRDefault="00490E4F" w:rsidP="00490E4F">
      <w:pPr>
        <w:jc w:val="center"/>
        <w:rPr>
          <w:rFonts w:eastAsia="Calibri"/>
          <w:b/>
          <w:sz w:val="28"/>
          <w:szCs w:val="28"/>
        </w:rPr>
      </w:pPr>
      <w:r w:rsidRPr="0062752D">
        <w:rPr>
          <w:rFonts w:eastAsia="Calibri"/>
          <w:b/>
          <w:sz w:val="28"/>
          <w:szCs w:val="28"/>
        </w:rPr>
        <w:t xml:space="preserve"> (Финансовый университет)</w:t>
      </w:r>
    </w:p>
    <w:p w14:paraId="1277DE57" w14:textId="77777777" w:rsidR="00490E4F" w:rsidRPr="0062752D" w:rsidRDefault="00490E4F" w:rsidP="00490E4F">
      <w:pPr>
        <w:jc w:val="center"/>
        <w:rPr>
          <w:rFonts w:eastAsia="Calibri"/>
          <w:b/>
          <w:sz w:val="28"/>
          <w:szCs w:val="28"/>
        </w:rPr>
      </w:pPr>
    </w:p>
    <w:p w14:paraId="1B99731E" w14:textId="77777777" w:rsidR="00490E4F" w:rsidRPr="0062752D" w:rsidRDefault="00490E4F" w:rsidP="00490E4F">
      <w:pPr>
        <w:jc w:val="center"/>
        <w:rPr>
          <w:rFonts w:eastAsia="Calibri"/>
          <w:sz w:val="28"/>
          <w:szCs w:val="28"/>
        </w:rPr>
      </w:pPr>
      <w:r w:rsidRPr="0062752D">
        <w:rPr>
          <w:rFonts w:eastAsia="Calibri"/>
          <w:sz w:val="28"/>
          <w:szCs w:val="28"/>
        </w:rPr>
        <w:t>Департамент налогов и налогового администрирования</w:t>
      </w:r>
    </w:p>
    <w:p w14:paraId="68E2129F" w14:textId="77777777" w:rsidR="00490E4F" w:rsidRPr="0062752D" w:rsidRDefault="00490E4F" w:rsidP="00490E4F">
      <w:pPr>
        <w:jc w:val="center"/>
        <w:rPr>
          <w:rFonts w:eastAsia="Calibri"/>
          <w:sz w:val="28"/>
          <w:szCs w:val="28"/>
        </w:rPr>
      </w:pPr>
      <w:r w:rsidRPr="0062752D">
        <w:rPr>
          <w:rFonts w:eastAsia="Calibri"/>
          <w:sz w:val="28"/>
          <w:szCs w:val="28"/>
        </w:rPr>
        <w:t>Факультета налогов, аудита и бизнес-анализа</w:t>
      </w:r>
    </w:p>
    <w:p w14:paraId="43F15DF7" w14:textId="77777777" w:rsidR="00490E4F" w:rsidRPr="0062752D" w:rsidRDefault="00490E4F" w:rsidP="00490E4F">
      <w:pPr>
        <w:jc w:val="center"/>
        <w:rPr>
          <w:rFonts w:eastAsia="Calibri"/>
          <w:sz w:val="28"/>
          <w:szCs w:val="28"/>
        </w:rPr>
      </w:pPr>
    </w:p>
    <w:tbl>
      <w:tblPr>
        <w:tblW w:w="0" w:type="auto"/>
        <w:tblLook w:val="04A0" w:firstRow="1" w:lastRow="0" w:firstColumn="1" w:lastColumn="0" w:noHBand="0" w:noVBand="1"/>
      </w:tblPr>
      <w:tblGrid>
        <w:gridCol w:w="5076"/>
        <w:gridCol w:w="4196"/>
      </w:tblGrid>
      <w:tr w:rsidR="00490E4F" w:rsidRPr="0062752D" w14:paraId="7CCF5F1E" w14:textId="77777777" w:rsidTr="00490E4F">
        <w:trPr>
          <w:trHeight w:val="963"/>
        </w:trPr>
        <w:tc>
          <w:tcPr>
            <w:tcW w:w="5076" w:type="dxa"/>
            <w:shd w:val="clear" w:color="auto" w:fill="auto"/>
          </w:tcPr>
          <w:p w14:paraId="63FE44C3" w14:textId="77777777" w:rsidR="00490E4F" w:rsidRPr="0062752D" w:rsidRDefault="00490E4F" w:rsidP="00490E4F">
            <w:pPr>
              <w:pStyle w:val="af5"/>
              <w:rPr>
                <w:rFonts w:ascii="Times New Roman" w:hAnsi="Times New Roman" w:cs="Times New Roman"/>
                <w:sz w:val="28"/>
                <w:szCs w:val="28"/>
                <w:lang w:eastAsia="ru-RU"/>
              </w:rPr>
            </w:pPr>
            <w:r w:rsidRPr="0062752D">
              <w:rPr>
                <w:rFonts w:ascii="Times New Roman" w:hAnsi="Times New Roman" w:cs="Times New Roman"/>
                <w:sz w:val="28"/>
                <w:szCs w:val="28"/>
                <w:lang w:eastAsia="ru-RU"/>
              </w:rPr>
              <w:tab/>
            </w:r>
          </w:p>
        </w:tc>
        <w:tc>
          <w:tcPr>
            <w:tcW w:w="4196" w:type="dxa"/>
            <w:shd w:val="clear" w:color="auto" w:fill="auto"/>
          </w:tcPr>
          <w:p w14:paraId="7A6D7FFF" w14:textId="77777777" w:rsidR="00A5198C" w:rsidRPr="00A5198C" w:rsidRDefault="00A5198C" w:rsidP="00A5198C">
            <w:pPr>
              <w:widowControl/>
              <w:autoSpaceDE/>
              <w:autoSpaceDN/>
              <w:adjustRightInd/>
              <w:snapToGrid w:val="0"/>
              <w:rPr>
                <w:caps/>
                <w:sz w:val="28"/>
                <w:szCs w:val="28"/>
              </w:rPr>
            </w:pPr>
            <w:r w:rsidRPr="00A5198C">
              <w:rPr>
                <w:caps/>
                <w:sz w:val="28"/>
                <w:szCs w:val="28"/>
              </w:rPr>
              <w:t>УТВЕРЖДАЮ</w:t>
            </w:r>
          </w:p>
          <w:p w14:paraId="55D441A3" w14:textId="77777777" w:rsidR="00A5198C" w:rsidRPr="00A5198C" w:rsidRDefault="00A5198C" w:rsidP="00A5198C">
            <w:pPr>
              <w:widowControl/>
              <w:autoSpaceDE/>
              <w:autoSpaceDN/>
              <w:adjustRightInd/>
              <w:snapToGrid w:val="0"/>
              <w:rPr>
                <w:caps/>
                <w:sz w:val="28"/>
                <w:szCs w:val="28"/>
              </w:rPr>
            </w:pPr>
            <w:r w:rsidRPr="00A5198C">
              <w:rPr>
                <w:sz w:val="28"/>
                <w:szCs w:val="28"/>
              </w:rPr>
              <w:t>Проректор по учебной и методической работе</w:t>
            </w:r>
          </w:p>
          <w:p w14:paraId="4AE6E88D" w14:textId="77777777" w:rsidR="00A5198C" w:rsidRPr="00A5198C" w:rsidRDefault="00A5198C" w:rsidP="00A5198C">
            <w:pPr>
              <w:widowControl/>
              <w:autoSpaceDE/>
              <w:autoSpaceDN/>
              <w:adjustRightInd/>
              <w:snapToGrid w:val="0"/>
              <w:rPr>
                <w:caps/>
                <w:sz w:val="28"/>
                <w:szCs w:val="28"/>
              </w:rPr>
            </w:pPr>
          </w:p>
          <w:p w14:paraId="17743700" w14:textId="77777777" w:rsidR="00A5198C" w:rsidRPr="00A5198C" w:rsidRDefault="00A5198C" w:rsidP="00A5198C">
            <w:pPr>
              <w:widowControl/>
              <w:autoSpaceDE/>
              <w:autoSpaceDN/>
              <w:adjustRightInd/>
              <w:snapToGrid w:val="0"/>
              <w:rPr>
                <w:caps/>
                <w:sz w:val="28"/>
                <w:szCs w:val="28"/>
              </w:rPr>
            </w:pPr>
            <w:r w:rsidRPr="00A5198C">
              <w:rPr>
                <w:caps/>
                <w:sz w:val="28"/>
                <w:szCs w:val="28"/>
              </w:rPr>
              <w:t>Е.А. К</w:t>
            </w:r>
            <w:r w:rsidRPr="00A5198C">
              <w:rPr>
                <w:sz w:val="28"/>
                <w:szCs w:val="28"/>
              </w:rPr>
              <w:t>аменева</w:t>
            </w:r>
          </w:p>
          <w:p w14:paraId="76F70031" w14:textId="606EC34E" w:rsidR="00490E4F" w:rsidRPr="0062752D" w:rsidRDefault="00A5198C" w:rsidP="00A5198C">
            <w:pPr>
              <w:pStyle w:val="af5"/>
              <w:rPr>
                <w:rFonts w:ascii="Times New Roman" w:hAnsi="Times New Roman" w:cs="Times New Roman"/>
                <w:sz w:val="28"/>
                <w:szCs w:val="28"/>
                <w:lang w:eastAsia="ru-RU"/>
              </w:rPr>
            </w:pPr>
            <w:r w:rsidRPr="00A5198C">
              <w:rPr>
                <w:rFonts w:ascii="Times New Roman" w:eastAsia="Times New Roman" w:hAnsi="Times New Roman" w:cs="Times New Roman"/>
                <w:caps/>
                <w:sz w:val="28"/>
                <w:szCs w:val="28"/>
                <w:lang w:eastAsia="ru-RU"/>
              </w:rPr>
              <w:t xml:space="preserve">«23» </w:t>
            </w:r>
            <w:r w:rsidRPr="00A5198C">
              <w:rPr>
                <w:rFonts w:ascii="Times New Roman" w:eastAsia="Times New Roman" w:hAnsi="Times New Roman" w:cs="Times New Roman"/>
                <w:sz w:val="28"/>
                <w:szCs w:val="28"/>
                <w:lang w:eastAsia="ru-RU"/>
              </w:rPr>
              <w:t xml:space="preserve">января </w:t>
            </w:r>
            <w:r w:rsidRPr="00A5198C">
              <w:rPr>
                <w:rFonts w:ascii="Times New Roman" w:eastAsia="Times New Roman" w:hAnsi="Times New Roman" w:cs="Times New Roman"/>
                <w:caps/>
                <w:sz w:val="28"/>
                <w:szCs w:val="28"/>
                <w:lang w:eastAsia="ru-RU"/>
              </w:rPr>
              <w:t xml:space="preserve">2024 </w:t>
            </w:r>
            <w:r w:rsidRPr="00A5198C">
              <w:rPr>
                <w:rFonts w:ascii="Times New Roman" w:eastAsia="Times New Roman" w:hAnsi="Times New Roman" w:cs="Times New Roman"/>
                <w:sz w:val="28"/>
                <w:szCs w:val="28"/>
                <w:lang w:eastAsia="ru-RU"/>
              </w:rPr>
              <w:t>г</w:t>
            </w:r>
            <w:r w:rsidRPr="00A5198C">
              <w:rPr>
                <w:rFonts w:ascii="Times New Roman" w:eastAsia="Times New Roman" w:hAnsi="Times New Roman" w:cs="Times New Roman"/>
                <w:caps/>
                <w:sz w:val="28"/>
                <w:szCs w:val="28"/>
                <w:lang w:eastAsia="ru-RU"/>
              </w:rPr>
              <w:t>.</w:t>
            </w:r>
          </w:p>
        </w:tc>
      </w:tr>
    </w:tbl>
    <w:p w14:paraId="3A8103E6" w14:textId="77777777" w:rsidR="00490E4F" w:rsidRPr="0062752D" w:rsidRDefault="00490E4F" w:rsidP="00490E4F">
      <w:pPr>
        <w:snapToGrid w:val="0"/>
        <w:rPr>
          <w:b/>
          <w:caps/>
          <w:sz w:val="28"/>
          <w:szCs w:val="28"/>
        </w:rPr>
      </w:pPr>
    </w:p>
    <w:p w14:paraId="027F6E18" w14:textId="77777777" w:rsidR="00490E4F" w:rsidRPr="0062752D" w:rsidRDefault="00490E4F" w:rsidP="00490E4F">
      <w:pPr>
        <w:snapToGrid w:val="0"/>
        <w:jc w:val="center"/>
        <w:rPr>
          <w:b/>
          <w:sz w:val="28"/>
          <w:szCs w:val="28"/>
        </w:rPr>
      </w:pPr>
    </w:p>
    <w:p w14:paraId="6DAF3288" w14:textId="77777777" w:rsidR="00490E4F" w:rsidRPr="0062752D" w:rsidRDefault="00490E4F" w:rsidP="00490E4F">
      <w:pPr>
        <w:snapToGrid w:val="0"/>
        <w:jc w:val="center"/>
        <w:rPr>
          <w:b/>
          <w:sz w:val="28"/>
          <w:szCs w:val="28"/>
        </w:rPr>
      </w:pPr>
    </w:p>
    <w:p w14:paraId="4CE3F809" w14:textId="19AB1EC7" w:rsidR="001E15FE" w:rsidRPr="0062752D" w:rsidRDefault="001E15FE" w:rsidP="001E15FE">
      <w:pPr>
        <w:autoSpaceDE/>
        <w:autoSpaceDN/>
        <w:adjustRightInd/>
        <w:snapToGrid w:val="0"/>
        <w:spacing w:line="360" w:lineRule="auto"/>
        <w:jc w:val="center"/>
        <w:rPr>
          <w:b/>
          <w:bCs/>
          <w:sz w:val="28"/>
          <w:szCs w:val="28"/>
        </w:rPr>
      </w:pPr>
      <w:r w:rsidRPr="0062752D">
        <w:rPr>
          <w:b/>
          <w:bCs/>
          <w:sz w:val="28"/>
          <w:szCs w:val="28"/>
        </w:rPr>
        <w:t>Дмитриева О.А.</w:t>
      </w:r>
    </w:p>
    <w:p w14:paraId="2E2013FD" w14:textId="77777777" w:rsidR="00490E4F" w:rsidRPr="0062752D" w:rsidRDefault="00490E4F" w:rsidP="00490E4F">
      <w:pPr>
        <w:jc w:val="center"/>
        <w:rPr>
          <w:b/>
          <w:sz w:val="28"/>
          <w:szCs w:val="28"/>
        </w:rPr>
      </w:pPr>
    </w:p>
    <w:p w14:paraId="43313CB1" w14:textId="4A15F4E6" w:rsidR="001E15FE" w:rsidRPr="0062752D" w:rsidRDefault="001E15FE" w:rsidP="001E15FE">
      <w:pPr>
        <w:jc w:val="center"/>
        <w:rPr>
          <w:b/>
          <w:sz w:val="28"/>
          <w:szCs w:val="28"/>
        </w:rPr>
      </w:pPr>
      <w:r w:rsidRPr="0062752D">
        <w:rPr>
          <w:b/>
          <w:sz w:val="28"/>
          <w:szCs w:val="28"/>
        </w:rPr>
        <w:t>ТЕХНОЛОГИИ</w:t>
      </w:r>
      <w:r w:rsidR="000F4C95">
        <w:rPr>
          <w:b/>
          <w:sz w:val="28"/>
          <w:szCs w:val="28"/>
        </w:rPr>
        <w:t xml:space="preserve"> ЭЛЕКТРОННОЙ ТАМОЖНИ</w:t>
      </w:r>
    </w:p>
    <w:p w14:paraId="146F7FB5" w14:textId="77777777" w:rsidR="00490E4F" w:rsidRPr="0062752D" w:rsidRDefault="00490E4F" w:rsidP="00490E4F">
      <w:pPr>
        <w:jc w:val="center"/>
        <w:rPr>
          <w:sz w:val="28"/>
          <w:szCs w:val="28"/>
        </w:rPr>
      </w:pPr>
    </w:p>
    <w:p w14:paraId="1482EDFE" w14:textId="486A87CB" w:rsidR="00490E4F" w:rsidRPr="0062752D" w:rsidRDefault="00490E4F" w:rsidP="00490E4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62752D">
        <w:rPr>
          <w:sz w:val="28"/>
          <w:szCs w:val="28"/>
        </w:rPr>
        <w:t>Рабочая программа дисциплины</w:t>
      </w:r>
    </w:p>
    <w:p w14:paraId="39E843FF" w14:textId="77777777" w:rsidR="00E02BB3" w:rsidRPr="0062752D" w:rsidRDefault="00E02BB3" w:rsidP="00490E4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DF0D554" w14:textId="648D171B" w:rsidR="00490E4F" w:rsidRPr="0062752D" w:rsidRDefault="00490E4F" w:rsidP="00490E4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62752D">
        <w:rPr>
          <w:sz w:val="28"/>
          <w:szCs w:val="28"/>
        </w:rPr>
        <w:t xml:space="preserve">для студентов, обучающихся по </w:t>
      </w:r>
      <w:r w:rsidR="00562064" w:rsidRPr="0062752D">
        <w:rPr>
          <w:sz w:val="28"/>
          <w:szCs w:val="28"/>
        </w:rPr>
        <w:t>направлению подготовки</w:t>
      </w:r>
    </w:p>
    <w:p w14:paraId="14314F23" w14:textId="1E8571E5" w:rsidR="00562064" w:rsidRPr="0062752D" w:rsidRDefault="00562064" w:rsidP="0056206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2752D">
        <w:rPr>
          <w:sz w:val="28"/>
          <w:szCs w:val="28"/>
        </w:rPr>
        <w:t>38.03.01 «Экономика»</w:t>
      </w:r>
    </w:p>
    <w:p w14:paraId="006F1305" w14:textId="77777777" w:rsidR="00E02BB3" w:rsidRPr="0062752D" w:rsidRDefault="00E02BB3" w:rsidP="0056206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p>
    <w:p w14:paraId="7FE569D5" w14:textId="77777777" w:rsidR="00562064" w:rsidRPr="0062752D" w:rsidRDefault="00562064" w:rsidP="00562064">
      <w:pPr>
        <w:autoSpaceDE/>
        <w:autoSpaceDN/>
        <w:adjustRightInd/>
        <w:snapToGrid w:val="0"/>
        <w:ind w:right="22"/>
        <w:jc w:val="center"/>
        <w:rPr>
          <w:sz w:val="28"/>
          <w:szCs w:val="28"/>
        </w:rPr>
      </w:pPr>
      <w:r w:rsidRPr="0062752D">
        <w:rPr>
          <w:sz w:val="28"/>
          <w:szCs w:val="28"/>
        </w:rPr>
        <w:t>Образовательная программа «Бизнес-анализ, налоги и аудит»</w:t>
      </w:r>
    </w:p>
    <w:p w14:paraId="3B3CBE56" w14:textId="77777777" w:rsidR="00B01EAB" w:rsidRDefault="00B01EAB" w:rsidP="009947FD">
      <w:pPr>
        <w:suppressAutoHyphens/>
        <w:ind w:left="-709"/>
        <w:jc w:val="center"/>
        <w:rPr>
          <w:i/>
          <w:sz w:val="24"/>
          <w:szCs w:val="24"/>
        </w:rPr>
      </w:pPr>
    </w:p>
    <w:p w14:paraId="0B401EAA" w14:textId="24005154" w:rsidR="009947FD" w:rsidRPr="00B01EAB" w:rsidRDefault="009947FD" w:rsidP="009947FD">
      <w:pPr>
        <w:suppressAutoHyphens/>
        <w:ind w:left="-709"/>
        <w:jc w:val="center"/>
        <w:rPr>
          <w:i/>
          <w:sz w:val="24"/>
          <w:szCs w:val="24"/>
        </w:rPr>
      </w:pPr>
      <w:r w:rsidRPr="00B01EAB">
        <w:rPr>
          <w:i/>
          <w:sz w:val="24"/>
          <w:szCs w:val="24"/>
        </w:rPr>
        <w:t>Одобрено Советом учебно-научного департамента налогов и налогового администрирования</w:t>
      </w:r>
    </w:p>
    <w:p w14:paraId="35E5097E" w14:textId="77777777" w:rsidR="009947FD" w:rsidRPr="00B01EAB" w:rsidRDefault="009947FD" w:rsidP="009947FD">
      <w:pPr>
        <w:suppressAutoHyphens/>
        <w:jc w:val="center"/>
        <w:rPr>
          <w:i/>
          <w:sz w:val="24"/>
          <w:szCs w:val="24"/>
        </w:rPr>
      </w:pPr>
      <w:r w:rsidRPr="00B01EAB">
        <w:rPr>
          <w:i/>
          <w:sz w:val="24"/>
          <w:szCs w:val="24"/>
        </w:rPr>
        <w:t>протокол № 06 от 16 января 2024 г.</w:t>
      </w:r>
    </w:p>
    <w:p w14:paraId="2EAA0748" w14:textId="77777777" w:rsidR="009947FD" w:rsidRPr="00B01EAB" w:rsidRDefault="009947FD" w:rsidP="009947FD">
      <w:pPr>
        <w:shd w:val="clear" w:color="auto" w:fill="FFFFFF"/>
        <w:snapToGrid w:val="0"/>
        <w:jc w:val="center"/>
        <w:rPr>
          <w:i/>
          <w:sz w:val="24"/>
          <w:szCs w:val="24"/>
        </w:rPr>
      </w:pPr>
      <w:r w:rsidRPr="00B01EAB">
        <w:rPr>
          <w:i/>
          <w:sz w:val="24"/>
          <w:szCs w:val="24"/>
        </w:rPr>
        <w:t>Рекомендовано Ученым советом факультета налогов, аудита и бизнес-анализа</w:t>
      </w:r>
    </w:p>
    <w:p w14:paraId="4BE62D32" w14:textId="77777777" w:rsidR="009947FD" w:rsidRPr="009947FD" w:rsidRDefault="009947FD" w:rsidP="009947FD">
      <w:pPr>
        <w:shd w:val="clear" w:color="auto" w:fill="FFFFFF"/>
        <w:snapToGrid w:val="0"/>
        <w:jc w:val="center"/>
        <w:rPr>
          <w:i/>
          <w:sz w:val="24"/>
          <w:szCs w:val="24"/>
        </w:rPr>
      </w:pPr>
      <w:r w:rsidRPr="00B01EAB">
        <w:rPr>
          <w:i/>
          <w:sz w:val="24"/>
          <w:szCs w:val="24"/>
        </w:rPr>
        <w:t>протокол № 37 от 16 января 2024 г.</w:t>
      </w:r>
    </w:p>
    <w:p w14:paraId="691BB848" w14:textId="77777777" w:rsidR="00490E4F" w:rsidRPr="0062752D" w:rsidRDefault="00490E4F" w:rsidP="00490E4F">
      <w:pPr>
        <w:jc w:val="center"/>
        <w:rPr>
          <w:b/>
          <w:sz w:val="28"/>
          <w:szCs w:val="28"/>
        </w:rPr>
      </w:pPr>
    </w:p>
    <w:p w14:paraId="67798FC6" w14:textId="77777777" w:rsidR="00490E4F" w:rsidRPr="0062752D" w:rsidRDefault="00490E4F" w:rsidP="00490E4F">
      <w:pPr>
        <w:jc w:val="center"/>
        <w:rPr>
          <w:b/>
          <w:sz w:val="28"/>
          <w:szCs w:val="28"/>
        </w:rPr>
      </w:pPr>
    </w:p>
    <w:p w14:paraId="3D8D952B" w14:textId="77777777" w:rsidR="00490E4F" w:rsidRPr="0062752D" w:rsidRDefault="00490E4F" w:rsidP="00490E4F">
      <w:pPr>
        <w:jc w:val="center"/>
        <w:rPr>
          <w:b/>
          <w:sz w:val="28"/>
          <w:szCs w:val="28"/>
        </w:rPr>
      </w:pPr>
    </w:p>
    <w:p w14:paraId="7BA05E38" w14:textId="77777777" w:rsidR="00490E4F" w:rsidRPr="0062752D" w:rsidRDefault="00490E4F" w:rsidP="00490E4F">
      <w:pPr>
        <w:jc w:val="center"/>
        <w:rPr>
          <w:b/>
          <w:sz w:val="28"/>
          <w:szCs w:val="28"/>
        </w:rPr>
      </w:pPr>
    </w:p>
    <w:p w14:paraId="524B951C" w14:textId="77777777" w:rsidR="00490E4F" w:rsidRPr="0062752D" w:rsidRDefault="00490E4F" w:rsidP="00490E4F">
      <w:pPr>
        <w:jc w:val="center"/>
        <w:rPr>
          <w:b/>
          <w:sz w:val="28"/>
          <w:szCs w:val="28"/>
        </w:rPr>
      </w:pPr>
    </w:p>
    <w:p w14:paraId="314BFEF7" w14:textId="603D3419" w:rsidR="001E15FE" w:rsidRDefault="001E15FE" w:rsidP="00490E4F">
      <w:pPr>
        <w:jc w:val="center"/>
        <w:rPr>
          <w:b/>
          <w:sz w:val="28"/>
          <w:szCs w:val="28"/>
        </w:rPr>
      </w:pPr>
    </w:p>
    <w:p w14:paraId="270487F0" w14:textId="77777777" w:rsidR="00113427" w:rsidRDefault="00113427" w:rsidP="00490E4F">
      <w:pPr>
        <w:jc w:val="center"/>
        <w:rPr>
          <w:b/>
          <w:sz w:val="28"/>
          <w:szCs w:val="28"/>
        </w:rPr>
      </w:pPr>
      <w:bookmarkStart w:id="0" w:name="_GoBack"/>
      <w:bookmarkEnd w:id="0"/>
    </w:p>
    <w:p w14:paraId="60104996" w14:textId="77777777" w:rsidR="00B01EAB" w:rsidRPr="0062752D" w:rsidRDefault="00B01EAB" w:rsidP="00490E4F">
      <w:pPr>
        <w:jc w:val="center"/>
        <w:rPr>
          <w:b/>
          <w:sz w:val="28"/>
          <w:szCs w:val="28"/>
        </w:rPr>
      </w:pPr>
    </w:p>
    <w:p w14:paraId="739D1D2A" w14:textId="77777777" w:rsidR="00E02BB3" w:rsidRPr="0062752D" w:rsidRDefault="00E02BB3" w:rsidP="00490E4F">
      <w:pPr>
        <w:jc w:val="center"/>
        <w:rPr>
          <w:b/>
          <w:sz w:val="28"/>
          <w:szCs w:val="28"/>
        </w:rPr>
      </w:pPr>
    </w:p>
    <w:p w14:paraId="08507CEE" w14:textId="77777777" w:rsidR="00490E4F" w:rsidRPr="0062752D" w:rsidRDefault="00490E4F" w:rsidP="00490E4F">
      <w:pPr>
        <w:jc w:val="center"/>
        <w:rPr>
          <w:b/>
          <w:sz w:val="28"/>
          <w:szCs w:val="28"/>
        </w:rPr>
      </w:pPr>
    </w:p>
    <w:p w14:paraId="12D55E07" w14:textId="5066EFA6" w:rsidR="00490E4F" w:rsidRPr="0062752D" w:rsidRDefault="00490E4F" w:rsidP="00490E4F">
      <w:pPr>
        <w:jc w:val="center"/>
        <w:rPr>
          <w:b/>
          <w:caps/>
          <w:sz w:val="28"/>
          <w:szCs w:val="28"/>
        </w:rPr>
      </w:pPr>
      <w:r w:rsidRPr="0062752D">
        <w:rPr>
          <w:b/>
          <w:sz w:val="28"/>
          <w:szCs w:val="28"/>
        </w:rPr>
        <w:t>Москва</w:t>
      </w:r>
      <w:r w:rsidRPr="0062752D">
        <w:rPr>
          <w:b/>
          <w:caps/>
          <w:sz w:val="28"/>
          <w:szCs w:val="28"/>
        </w:rPr>
        <w:t xml:space="preserve"> 202</w:t>
      </w:r>
      <w:r w:rsidR="009947FD">
        <w:rPr>
          <w:b/>
          <w:caps/>
          <w:sz w:val="28"/>
          <w:szCs w:val="28"/>
        </w:rPr>
        <w:t>4</w:t>
      </w:r>
    </w:p>
    <w:p w14:paraId="1E84E26D" w14:textId="77777777" w:rsidR="00261057" w:rsidRPr="0062752D" w:rsidRDefault="00261057" w:rsidP="00261057">
      <w:pPr>
        <w:widowControl/>
        <w:autoSpaceDE/>
        <w:autoSpaceDN/>
        <w:adjustRightInd/>
        <w:spacing w:after="200" w:line="276" w:lineRule="auto"/>
        <w:rPr>
          <w:b/>
          <w:sz w:val="28"/>
          <w:szCs w:val="28"/>
        </w:rPr>
      </w:pPr>
      <w:r w:rsidRPr="0062752D">
        <w:rPr>
          <w:sz w:val="28"/>
          <w:szCs w:val="28"/>
        </w:rPr>
        <w:lastRenderedPageBreak/>
        <w:t xml:space="preserve">                                                   </w:t>
      </w:r>
      <w:r w:rsidRPr="0062752D">
        <w:rPr>
          <w:b/>
          <w:sz w:val="28"/>
          <w:szCs w:val="28"/>
        </w:rPr>
        <w:t xml:space="preserve">        Содержание</w:t>
      </w:r>
      <w:r w:rsidRPr="0062752D">
        <w:rPr>
          <w:b/>
          <w:sz w:val="28"/>
          <w:szCs w:val="28"/>
        </w:rPr>
        <w:fldChar w:fldCharType="begin"/>
      </w:r>
      <w:r w:rsidRPr="0062752D">
        <w:rPr>
          <w:b/>
          <w:sz w:val="28"/>
          <w:szCs w:val="28"/>
        </w:rPr>
        <w:instrText xml:space="preserve"> TOC \o "1-3" \h \z \u </w:instrText>
      </w:r>
      <w:r w:rsidRPr="0062752D">
        <w:rPr>
          <w:b/>
          <w:sz w:val="28"/>
          <w:szCs w:val="28"/>
        </w:rPr>
        <w:fldChar w:fldCharType="separate"/>
      </w:r>
    </w:p>
    <w:p w14:paraId="6AEF25B2" w14:textId="77777777" w:rsidR="00261057" w:rsidRPr="0062752D" w:rsidRDefault="00261057" w:rsidP="00261057">
      <w:pPr>
        <w:pStyle w:val="11"/>
        <w:ind w:right="-1"/>
        <w:rPr>
          <w:noProof/>
        </w:rPr>
      </w:pPr>
      <w:r w:rsidRPr="0062752D">
        <w:rPr>
          <w:noProof/>
        </w:rPr>
        <w:fldChar w:fldCharType="begin"/>
      </w:r>
      <w:r w:rsidRPr="0062752D">
        <w:rPr>
          <w:noProof/>
        </w:rPr>
        <w:instrText xml:space="preserve"> TOC \o "1-3" \h \z \u </w:instrText>
      </w:r>
      <w:r w:rsidRPr="0062752D">
        <w:rPr>
          <w:noProof/>
        </w:rPr>
        <w:fldChar w:fldCharType="separate"/>
      </w:r>
      <w:hyperlink w:anchor="_Toc480739931" w:history="1">
        <w:r w:rsidRPr="0062752D">
          <w:rPr>
            <w:rStyle w:val="af4"/>
            <w:noProof/>
            <w:color w:val="auto"/>
            <w:sz w:val="28"/>
            <w:szCs w:val="28"/>
          </w:rPr>
          <w:t>1. Наименование дисциплины</w:t>
        </w:r>
        <w:r w:rsidRPr="0062752D">
          <w:rPr>
            <w:noProof/>
            <w:webHidden/>
          </w:rPr>
          <w:t>………………………………………………………………………3</w:t>
        </w:r>
      </w:hyperlink>
    </w:p>
    <w:p w14:paraId="7385FD0C" w14:textId="77777777" w:rsidR="00261057" w:rsidRPr="0062752D" w:rsidRDefault="007A462F" w:rsidP="00261057">
      <w:pPr>
        <w:pStyle w:val="11"/>
        <w:ind w:right="-1"/>
        <w:rPr>
          <w:noProof/>
        </w:rPr>
      </w:pPr>
      <w:hyperlink w:anchor="_Toc480739932" w:history="1">
        <w:r w:rsidR="00261057" w:rsidRPr="0062752D">
          <w:rPr>
            <w:rStyle w:val="af4"/>
            <w:noProof/>
            <w:color w:val="auto"/>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261057" w:rsidRPr="0062752D">
          <w:rPr>
            <w:noProof/>
            <w:webHidden/>
          </w:rPr>
          <w:t>3</w:t>
        </w:r>
      </w:hyperlink>
    </w:p>
    <w:p w14:paraId="76499809" w14:textId="0A5BDFBE" w:rsidR="00261057" w:rsidRPr="0062752D" w:rsidRDefault="007A462F" w:rsidP="00261057">
      <w:pPr>
        <w:pStyle w:val="11"/>
        <w:ind w:right="-1"/>
        <w:rPr>
          <w:noProof/>
        </w:rPr>
      </w:pPr>
      <w:hyperlink w:anchor="_Toc480739933" w:history="1">
        <w:r w:rsidR="00261057" w:rsidRPr="0062752D">
          <w:rPr>
            <w:rStyle w:val="af4"/>
            <w:noProof/>
            <w:color w:val="auto"/>
            <w:sz w:val="28"/>
            <w:szCs w:val="28"/>
          </w:rPr>
          <w:t>3. Место дисциплины в структуре образовательной программы</w:t>
        </w:r>
        <w:r w:rsidR="00261057" w:rsidRPr="0062752D">
          <w:rPr>
            <w:noProof/>
            <w:webHidden/>
          </w:rPr>
          <w:t>………………………….</w:t>
        </w:r>
        <w:r w:rsidR="00B01EAB">
          <w:rPr>
            <w:noProof/>
            <w:webHidden/>
            <w:lang w:val="en-US"/>
          </w:rPr>
          <w:t>4</w:t>
        </w:r>
      </w:hyperlink>
    </w:p>
    <w:p w14:paraId="005A9A05" w14:textId="77777777" w:rsidR="00261057" w:rsidRPr="0062752D" w:rsidRDefault="007A462F" w:rsidP="00261057">
      <w:pPr>
        <w:pStyle w:val="11"/>
        <w:ind w:right="-1"/>
        <w:rPr>
          <w:noProof/>
        </w:rPr>
      </w:pPr>
      <w:hyperlink w:anchor="_Toc480739934" w:history="1">
        <w:r w:rsidR="00261057" w:rsidRPr="0062752D">
          <w:rPr>
            <w:rStyle w:val="af4"/>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1057" w:rsidRPr="0062752D">
          <w:rPr>
            <w:noProof/>
            <w:webHidden/>
          </w:rPr>
          <w:t>……………………………………………………………………………………4</w:t>
        </w:r>
      </w:hyperlink>
    </w:p>
    <w:p w14:paraId="2ED351F6" w14:textId="77777777" w:rsidR="00261057" w:rsidRPr="0062752D" w:rsidRDefault="007A462F" w:rsidP="00261057">
      <w:pPr>
        <w:pStyle w:val="11"/>
        <w:ind w:right="-1"/>
        <w:rPr>
          <w:noProof/>
        </w:rPr>
      </w:pPr>
      <w:hyperlink w:anchor="_Toc480739935" w:history="1">
        <w:r w:rsidR="00261057" w:rsidRPr="0062752D">
          <w:rPr>
            <w:rStyle w:val="af4"/>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sidRPr="0062752D">
          <w:rPr>
            <w:noProof/>
            <w:webHidden/>
          </w:rPr>
          <w:t>……………..4</w:t>
        </w:r>
      </w:hyperlink>
    </w:p>
    <w:p w14:paraId="7BFC2148" w14:textId="7ECD02F0" w:rsidR="00261057" w:rsidRPr="00B01EAB" w:rsidRDefault="007A462F" w:rsidP="00261057">
      <w:pPr>
        <w:pStyle w:val="11"/>
        <w:ind w:right="-1"/>
        <w:rPr>
          <w:noProof/>
          <w:lang w:val="en-US"/>
        </w:rPr>
      </w:pPr>
      <w:hyperlink w:anchor="_Toc480739939" w:history="1">
        <w:r w:rsidR="00261057" w:rsidRPr="0062752D">
          <w:rPr>
            <w:rStyle w:val="af4"/>
            <w:noProof/>
            <w:color w:val="auto"/>
            <w:sz w:val="28"/>
            <w:szCs w:val="28"/>
          </w:rPr>
          <w:t>6. Учебно-методическое обеспечение для самостоятельной работы обучающихся по дисциплине</w:t>
        </w:r>
        <w:r w:rsidR="00261057" w:rsidRPr="0062752D">
          <w:rPr>
            <w:noProof/>
            <w:webHidden/>
          </w:rPr>
          <w:t>……………………………………………………………………………………………..1</w:t>
        </w:r>
      </w:hyperlink>
      <w:r w:rsidR="00B01EAB">
        <w:rPr>
          <w:noProof/>
          <w:lang w:val="en-US"/>
        </w:rPr>
        <w:t>1</w:t>
      </w:r>
    </w:p>
    <w:p w14:paraId="1295CA5C" w14:textId="44D22CF4" w:rsidR="00261057" w:rsidRPr="00B01EAB" w:rsidRDefault="007A462F" w:rsidP="00261057">
      <w:pPr>
        <w:pStyle w:val="11"/>
        <w:ind w:right="-1"/>
        <w:rPr>
          <w:noProof/>
          <w:lang w:val="en-US"/>
        </w:rPr>
      </w:pPr>
      <w:hyperlink w:anchor="_Toc480739942" w:history="1">
        <w:r w:rsidR="00261057" w:rsidRPr="0062752D">
          <w:rPr>
            <w:rStyle w:val="af4"/>
            <w:noProof/>
            <w:color w:val="auto"/>
            <w:sz w:val="28"/>
            <w:szCs w:val="28"/>
          </w:rPr>
          <w:t>7. Фонд оценочных средств для проведения промежуточной аттестации обучающихся по дисциплине</w:t>
        </w:r>
        <w:r w:rsidR="00261057" w:rsidRPr="0062752D">
          <w:rPr>
            <w:noProof/>
            <w:webHidden/>
          </w:rPr>
          <w:t>………………………………………………………………</w:t>
        </w:r>
        <w:r w:rsidR="00FB6629" w:rsidRPr="0062752D">
          <w:rPr>
            <w:noProof/>
            <w:webHidden/>
          </w:rPr>
          <w:t>………………….</w:t>
        </w:r>
        <w:r w:rsidR="00261057" w:rsidRPr="0062752D">
          <w:rPr>
            <w:noProof/>
            <w:webHidden/>
          </w:rPr>
          <w:t>……</w:t>
        </w:r>
        <w:r w:rsidR="000A507E" w:rsidRPr="0062752D">
          <w:rPr>
            <w:noProof/>
            <w:webHidden/>
          </w:rPr>
          <w:t>...</w:t>
        </w:r>
      </w:hyperlink>
      <w:r w:rsidR="00B01EAB">
        <w:rPr>
          <w:noProof/>
          <w:lang w:val="en-US"/>
        </w:rPr>
        <w:t>18</w:t>
      </w:r>
    </w:p>
    <w:p w14:paraId="1780E100" w14:textId="5DBE1309" w:rsidR="00261057" w:rsidRPr="00B01EAB" w:rsidRDefault="007A462F" w:rsidP="00261057">
      <w:pPr>
        <w:pStyle w:val="11"/>
        <w:ind w:right="-1"/>
        <w:rPr>
          <w:noProof/>
          <w:lang w:val="en-US"/>
        </w:rPr>
      </w:pPr>
      <w:hyperlink w:anchor="_Toc480739947" w:history="1">
        <w:r w:rsidR="00261057" w:rsidRPr="0062752D">
          <w:rPr>
            <w:rStyle w:val="af4"/>
            <w:noProof/>
            <w:color w:val="auto"/>
            <w:sz w:val="28"/>
            <w:szCs w:val="28"/>
          </w:rPr>
          <w:t>8. Перечень основной и дополнительной учебной литературы, необходимой для освоения дисциплины</w:t>
        </w:r>
        <w:r w:rsidR="00261057" w:rsidRPr="0062752D">
          <w:rPr>
            <w:noProof/>
            <w:webHidden/>
          </w:rPr>
          <w:t>……………………………………………………………………………….</w:t>
        </w:r>
      </w:hyperlink>
      <w:r w:rsidR="00B01EAB">
        <w:rPr>
          <w:noProof/>
          <w:lang w:val="en-US"/>
        </w:rPr>
        <w:t>23</w:t>
      </w:r>
    </w:p>
    <w:p w14:paraId="46446B9B" w14:textId="6BE5EAE7" w:rsidR="00261057" w:rsidRPr="0062752D" w:rsidRDefault="007A462F" w:rsidP="00261057">
      <w:pPr>
        <w:pStyle w:val="11"/>
        <w:ind w:right="-1"/>
        <w:rPr>
          <w:noProof/>
        </w:rPr>
      </w:pPr>
      <w:hyperlink w:anchor="_Toc480739948" w:history="1">
        <w:r w:rsidR="00261057" w:rsidRPr="0062752D">
          <w:rPr>
            <w:rStyle w:val="af4"/>
            <w:noProof/>
            <w:color w:val="auto"/>
            <w:sz w:val="28"/>
            <w:szCs w:val="28"/>
          </w:rPr>
          <w:t>9. Перечень ресурсов информационно-телекоммуникационной сети «Интернет», необходимых для освоения дисциплины</w:t>
        </w:r>
        <w:r w:rsidR="00261057" w:rsidRPr="0062752D">
          <w:rPr>
            <w:noProof/>
            <w:webHidden/>
          </w:rPr>
          <w:t>……………………………………………………….</w:t>
        </w:r>
        <w:r w:rsidR="00B01EAB">
          <w:rPr>
            <w:noProof/>
            <w:webHidden/>
            <w:lang w:val="en-US"/>
          </w:rPr>
          <w:t>2</w:t>
        </w:r>
        <w:r w:rsidR="00261057" w:rsidRPr="0062752D">
          <w:rPr>
            <w:noProof/>
            <w:webHidden/>
          </w:rPr>
          <w:t>4</w:t>
        </w:r>
      </w:hyperlink>
    </w:p>
    <w:p w14:paraId="49E0F266" w14:textId="7BAB0F92" w:rsidR="00261057" w:rsidRPr="0062752D" w:rsidRDefault="007A462F" w:rsidP="00261057">
      <w:pPr>
        <w:pStyle w:val="11"/>
        <w:ind w:right="-1"/>
        <w:rPr>
          <w:noProof/>
        </w:rPr>
      </w:pPr>
      <w:hyperlink w:anchor="_Toc480739949" w:history="1">
        <w:r w:rsidR="00261057" w:rsidRPr="0062752D">
          <w:rPr>
            <w:rStyle w:val="af4"/>
            <w:noProof/>
            <w:color w:val="auto"/>
            <w:sz w:val="28"/>
            <w:szCs w:val="28"/>
          </w:rPr>
          <w:t>10. Методические указания для обучающихся по освоению дисциплины и выполнению различных форм самостоятельной работы</w:t>
        </w:r>
        <w:r w:rsidR="00261057" w:rsidRPr="0062752D">
          <w:rPr>
            <w:noProof/>
            <w:webHidden/>
          </w:rPr>
          <w:t>……………………………………</w:t>
        </w:r>
        <w:r w:rsidR="00313F7A" w:rsidRPr="0062752D">
          <w:rPr>
            <w:noProof/>
            <w:webHidden/>
          </w:rPr>
          <w:t>……………………………………………………………...</w:t>
        </w:r>
        <w:r w:rsidR="00B01EAB">
          <w:rPr>
            <w:noProof/>
            <w:webHidden/>
            <w:lang w:val="en-US"/>
          </w:rPr>
          <w:t>2</w:t>
        </w:r>
        <w:r w:rsidR="00261057" w:rsidRPr="0062752D">
          <w:rPr>
            <w:noProof/>
            <w:webHidden/>
          </w:rPr>
          <w:t>5</w:t>
        </w:r>
      </w:hyperlink>
    </w:p>
    <w:p w14:paraId="55C00BC5" w14:textId="6A6503D5" w:rsidR="00261057" w:rsidRPr="0062752D" w:rsidRDefault="007A462F" w:rsidP="00261057">
      <w:pPr>
        <w:pStyle w:val="11"/>
        <w:ind w:right="-1"/>
        <w:rPr>
          <w:noProof/>
        </w:rPr>
      </w:pPr>
      <w:hyperlink w:anchor="_Toc480739950" w:history="1">
        <w:r w:rsidR="00261057" w:rsidRPr="0062752D">
          <w:rPr>
            <w:rStyle w:val="af4"/>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sidRPr="0062752D">
          <w:rPr>
            <w:noProof/>
            <w:webHidden/>
          </w:rPr>
          <w:t>…………………</w:t>
        </w:r>
        <w:r w:rsidR="00B01EAB">
          <w:rPr>
            <w:noProof/>
            <w:webHidden/>
          </w:rPr>
          <w:t>…</w:t>
        </w:r>
        <w:r w:rsidR="00B01EAB">
          <w:rPr>
            <w:noProof/>
            <w:webHidden/>
            <w:lang w:val="en-US"/>
          </w:rPr>
          <w:t>2</w:t>
        </w:r>
        <w:r w:rsidR="00261057" w:rsidRPr="0062752D">
          <w:rPr>
            <w:noProof/>
            <w:webHidden/>
          </w:rPr>
          <w:t>5</w:t>
        </w:r>
      </w:hyperlink>
    </w:p>
    <w:p w14:paraId="439060CE" w14:textId="37C04BE2" w:rsidR="00261057" w:rsidRPr="0062752D" w:rsidRDefault="007A462F" w:rsidP="00261057">
      <w:pPr>
        <w:pStyle w:val="11"/>
        <w:ind w:right="-1"/>
        <w:rPr>
          <w:noProof/>
        </w:rPr>
      </w:pPr>
      <w:hyperlink w:anchor="_Toc480739951" w:history="1">
        <w:r w:rsidR="00261057" w:rsidRPr="0062752D">
          <w:rPr>
            <w:rStyle w:val="af4"/>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sidRPr="0062752D">
          <w:rPr>
            <w:noProof/>
            <w:webHidden/>
          </w:rPr>
          <w:t>……………………………………………………</w:t>
        </w:r>
        <w:r w:rsidR="00B01EAB">
          <w:rPr>
            <w:noProof/>
            <w:webHidden/>
            <w:lang w:val="en-US"/>
          </w:rPr>
          <w:t>.2</w:t>
        </w:r>
        <w:r w:rsidR="00261057" w:rsidRPr="0062752D">
          <w:rPr>
            <w:noProof/>
            <w:webHidden/>
          </w:rPr>
          <w:t>5</w:t>
        </w:r>
      </w:hyperlink>
    </w:p>
    <w:p w14:paraId="14DE8951" w14:textId="77777777" w:rsidR="00261057" w:rsidRPr="0062752D" w:rsidRDefault="00261057" w:rsidP="00261057">
      <w:pPr>
        <w:tabs>
          <w:tab w:val="right" w:leader="dot" w:pos="9070"/>
        </w:tabs>
        <w:spacing w:line="360" w:lineRule="auto"/>
        <w:jc w:val="both"/>
        <w:rPr>
          <w:noProof/>
        </w:rPr>
      </w:pPr>
      <w:r w:rsidRPr="0062752D">
        <w:rPr>
          <w:b/>
          <w:bCs/>
          <w:noProof/>
          <w:sz w:val="28"/>
          <w:szCs w:val="28"/>
        </w:rPr>
        <w:fldChar w:fldCharType="end"/>
      </w:r>
    </w:p>
    <w:p w14:paraId="3846B108" w14:textId="77777777" w:rsidR="00261057" w:rsidRPr="0062752D" w:rsidRDefault="00261057" w:rsidP="00261057">
      <w:r w:rsidRPr="0062752D">
        <w:fldChar w:fldCharType="end"/>
      </w:r>
    </w:p>
    <w:p w14:paraId="0B025A20" w14:textId="77777777" w:rsidR="000929A9" w:rsidRPr="0062752D" w:rsidRDefault="000929A9">
      <w:pPr>
        <w:widowControl/>
        <w:autoSpaceDE/>
        <w:autoSpaceDN/>
        <w:adjustRightInd/>
        <w:spacing w:after="200" w:line="276" w:lineRule="auto"/>
      </w:pPr>
      <w:r w:rsidRPr="0062752D">
        <w:br w:type="page"/>
      </w:r>
    </w:p>
    <w:p w14:paraId="74482569" w14:textId="77777777" w:rsidR="00C52F7B" w:rsidRPr="0062752D" w:rsidRDefault="00C52F7B" w:rsidP="00F95658">
      <w:pPr>
        <w:keepNext/>
        <w:ind w:firstLine="709"/>
        <w:jc w:val="both"/>
        <w:rPr>
          <w:b/>
          <w:sz w:val="28"/>
          <w:szCs w:val="28"/>
        </w:rPr>
      </w:pPr>
      <w:r w:rsidRPr="0062752D">
        <w:rPr>
          <w:b/>
          <w:sz w:val="28"/>
          <w:szCs w:val="28"/>
        </w:rPr>
        <w:lastRenderedPageBreak/>
        <w:t xml:space="preserve">1. Наименование </w:t>
      </w:r>
      <w:r w:rsidR="000C5D47" w:rsidRPr="0062752D">
        <w:rPr>
          <w:b/>
          <w:sz w:val="28"/>
          <w:szCs w:val="28"/>
        </w:rPr>
        <w:t>дисциплины</w:t>
      </w:r>
      <w:r w:rsidRPr="0062752D">
        <w:rPr>
          <w:b/>
          <w:sz w:val="28"/>
          <w:szCs w:val="28"/>
        </w:rPr>
        <w:t xml:space="preserve"> </w:t>
      </w:r>
    </w:p>
    <w:p w14:paraId="0ED0184C" w14:textId="05B6630A" w:rsidR="002A481B" w:rsidRPr="0062752D" w:rsidRDefault="000929A9" w:rsidP="00F95658">
      <w:pPr>
        <w:keepNext/>
        <w:ind w:firstLine="709"/>
        <w:jc w:val="both"/>
        <w:rPr>
          <w:sz w:val="28"/>
          <w:szCs w:val="28"/>
        </w:rPr>
      </w:pPr>
      <w:r w:rsidRPr="0062752D">
        <w:rPr>
          <w:sz w:val="28"/>
          <w:szCs w:val="28"/>
        </w:rPr>
        <w:t>«</w:t>
      </w:r>
      <w:r w:rsidR="000F4C95">
        <w:rPr>
          <w:sz w:val="28"/>
          <w:szCs w:val="28"/>
        </w:rPr>
        <w:t>Технологии электронной таможни</w:t>
      </w:r>
      <w:r w:rsidRPr="0062752D">
        <w:rPr>
          <w:sz w:val="28"/>
          <w:szCs w:val="28"/>
        </w:rPr>
        <w:t>».</w:t>
      </w:r>
    </w:p>
    <w:p w14:paraId="6040C57E" w14:textId="77777777" w:rsidR="000929A9" w:rsidRPr="0062752D" w:rsidRDefault="000929A9" w:rsidP="00F95658">
      <w:pPr>
        <w:keepNext/>
        <w:ind w:firstLine="709"/>
        <w:jc w:val="both"/>
        <w:rPr>
          <w:bCs/>
          <w:sz w:val="28"/>
          <w:szCs w:val="28"/>
        </w:rPr>
      </w:pPr>
    </w:p>
    <w:p w14:paraId="2FE56138" w14:textId="77777777" w:rsidR="0088321E" w:rsidRPr="0062752D" w:rsidRDefault="00C52F7B" w:rsidP="00F95658">
      <w:pPr>
        <w:tabs>
          <w:tab w:val="left" w:pos="540"/>
        </w:tabs>
        <w:ind w:firstLine="709"/>
        <w:contextualSpacing/>
        <w:jc w:val="both"/>
        <w:rPr>
          <w:b/>
          <w:sz w:val="28"/>
          <w:szCs w:val="28"/>
        </w:rPr>
      </w:pPr>
      <w:r w:rsidRPr="0062752D">
        <w:rPr>
          <w:b/>
          <w:sz w:val="28"/>
          <w:szCs w:val="28"/>
        </w:rPr>
        <w:t>2.</w:t>
      </w:r>
      <w:r w:rsidR="00901E20" w:rsidRPr="0062752D">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DCF7125" w14:textId="77777777" w:rsidR="0088321E" w:rsidRPr="0062752D" w:rsidRDefault="0088321E" w:rsidP="00F95658">
      <w:pPr>
        <w:tabs>
          <w:tab w:val="left" w:pos="540"/>
        </w:tabs>
        <w:ind w:firstLine="709"/>
        <w:contextualSpacing/>
        <w:jc w:val="both"/>
        <w:rPr>
          <w:sz w:val="28"/>
          <w:szCs w:val="28"/>
        </w:rPr>
      </w:pPr>
    </w:p>
    <w:tbl>
      <w:tblPr>
        <w:tblStyle w:val="a8"/>
        <w:tblW w:w="5000" w:type="pct"/>
        <w:tblLook w:val="04A0" w:firstRow="1" w:lastRow="0" w:firstColumn="1" w:lastColumn="0" w:noHBand="0" w:noVBand="1"/>
      </w:tblPr>
      <w:tblGrid>
        <w:gridCol w:w="1565"/>
        <w:gridCol w:w="2552"/>
        <w:gridCol w:w="2552"/>
        <w:gridCol w:w="3526"/>
      </w:tblGrid>
      <w:tr w:rsidR="0062752D" w:rsidRPr="0062752D" w14:paraId="48583DCB" w14:textId="77777777" w:rsidTr="00FF2F09">
        <w:tc>
          <w:tcPr>
            <w:tcW w:w="768" w:type="pct"/>
          </w:tcPr>
          <w:p w14:paraId="6A345D13" w14:textId="77777777" w:rsidR="006B5B4D" w:rsidRPr="0062752D" w:rsidRDefault="006B5B4D" w:rsidP="00C0080B">
            <w:pPr>
              <w:tabs>
                <w:tab w:val="left" w:pos="540"/>
              </w:tabs>
              <w:contextualSpacing/>
              <w:jc w:val="center"/>
              <w:rPr>
                <w:sz w:val="24"/>
                <w:szCs w:val="24"/>
              </w:rPr>
            </w:pPr>
            <w:r w:rsidRPr="0062752D">
              <w:rPr>
                <w:sz w:val="24"/>
                <w:szCs w:val="24"/>
              </w:rPr>
              <w:t>Код компетенции</w:t>
            </w:r>
          </w:p>
        </w:tc>
        <w:tc>
          <w:tcPr>
            <w:tcW w:w="1078" w:type="pct"/>
          </w:tcPr>
          <w:p w14:paraId="75E38A6D" w14:textId="77777777" w:rsidR="006B5B4D" w:rsidRPr="0062752D" w:rsidRDefault="006B5B4D" w:rsidP="00C0080B">
            <w:pPr>
              <w:tabs>
                <w:tab w:val="left" w:pos="540"/>
              </w:tabs>
              <w:contextualSpacing/>
              <w:jc w:val="center"/>
              <w:rPr>
                <w:sz w:val="24"/>
                <w:szCs w:val="24"/>
              </w:rPr>
            </w:pPr>
            <w:r w:rsidRPr="0062752D">
              <w:rPr>
                <w:sz w:val="24"/>
                <w:szCs w:val="24"/>
              </w:rPr>
              <w:t>Наименование компетенции</w:t>
            </w:r>
          </w:p>
        </w:tc>
        <w:tc>
          <w:tcPr>
            <w:tcW w:w="1252" w:type="pct"/>
          </w:tcPr>
          <w:p w14:paraId="35426059" w14:textId="77777777" w:rsidR="006B5B4D" w:rsidRPr="0062752D" w:rsidRDefault="006B5B4D" w:rsidP="00AA1C0B">
            <w:pPr>
              <w:tabs>
                <w:tab w:val="left" w:pos="540"/>
              </w:tabs>
              <w:contextualSpacing/>
              <w:jc w:val="center"/>
              <w:rPr>
                <w:sz w:val="24"/>
                <w:szCs w:val="24"/>
              </w:rPr>
            </w:pPr>
            <w:r w:rsidRPr="0062752D">
              <w:rPr>
                <w:sz w:val="24"/>
                <w:szCs w:val="24"/>
              </w:rPr>
              <w:t>Индикаторы достижения компетенции</w:t>
            </w:r>
          </w:p>
        </w:tc>
        <w:tc>
          <w:tcPr>
            <w:tcW w:w="1902" w:type="pct"/>
          </w:tcPr>
          <w:p w14:paraId="4E770DC6" w14:textId="77777777" w:rsidR="006B5B4D" w:rsidRPr="0062752D" w:rsidRDefault="006B5B4D" w:rsidP="00AA1C0B">
            <w:pPr>
              <w:tabs>
                <w:tab w:val="left" w:pos="540"/>
              </w:tabs>
              <w:contextualSpacing/>
              <w:jc w:val="center"/>
              <w:rPr>
                <w:sz w:val="24"/>
                <w:szCs w:val="24"/>
              </w:rPr>
            </w:pPr>
            <w:r w:rsidRPr="0062752D">
              <w:rPr>
                <w:sz w:val="24"/>
                <w:szCs w:val="24"/>
              </w:rPr>
              <w:t>Результаты обучения (</w:t>
            </w:r>
            <w:r w:rsidR="00750BF5" w:rsidRPr="0062752D">
              <w:rPr>
                <w:sz w:val="24"/>
                <w:szCs w:val="24"/>
              </w:rPr>
              <w:t xml:space="preserve">владения, </w:t>
            </w:r>
            <w:r w:rsidRPr="0062752D">
              <w:rPr>
                <w:sz w:val="24"/>
                <w:szCs w:val="24"/>
              </w:rPr>
              <w:t>умения</w:t>
            </w:r>
            <w:r w:rsidR="00FC38B2" w:rsidRPr="0062752D">
              <w:rPr>
                <w:sz w:val="24"/>
                <w:szCs w:val="24"/>
              </w:rPr>
              <w:t xml:space="preserve"> и знания</w:t>
            </w:r>
            <w:r w:rsidRPr="0062752D">
              <w:rPr>
                <w:sz w:val="24"/>
                <w:szCs w:val="24"/>
              </w:rPr>
              <w:t xml:space="preserve">), соотнесенные с </w:t>
            </w:r>
            <w:r w:rsidR="00750BF5" w:rsidRPr="0062752D">
              <w:rPr>
                <w:sz w:val="24"/>
                <w:szCs w:val="24"/>
              </w:rPr>
              <w:t>компетенциями/</w:t>
            </w:r>
            <w:r w:rsidRPr="0062752D">
              <w:rPr>
                <w:sz w:val="24"/>
                <w:szCs w:val="24"/>
              </w:rPr>
              <w:t>индикаторами достижения компетенции</w:t>
            </w:r>
          </w:p>
        </w:tc>
      </w:tr>
      <w:tr w:rsidR="0062752D" w:rsidRPr="0062752D" w14:paraId="47C23738" w14:textId="77777777" w:rsidTr="001F4C42">
        <w:trPr>
          <w:trHeight w:val="4968"/>
        </w:trPr>
        <w:tc>
          <w:tcPr>
            <w:tcW w:w="768" w:type="pct"/>
          </w:tcPr>
          <w:p w14:paraId="7C477EEB" w14:textId="78B958BF" w:rsidR="00594255" w:rsidRPr="0062752D" w:rsidRDefault="00594255" w:rsidP="00C54B0F">
            <w:pPr>
              <w:tabs>
                <w:tab w:val="left" w:pos="540"/>
              </w:tabs>
              <w:ind w:firstLine="22"/>
              <w:contextualSpacing/>
              <w:jc w:val="both"/>
              <w:rPr>
                <w:sz w:val="24"/>
                <w:szCs w:val="24"/>
              </w:rPr>
            </w:pPr>
            <w:r w:rsidRPr="0062752D">
              <w:rPr>
                <w:sz w:val="24"/>
                <w:szCs w:val="24"/>
              </w:rPr>
              <w:t>ПКП-2</w:t>
            </w:r>
          </w:p>
        </w:tc>
        <w:tc>
          <w:tcPr>
            <w:tcW w:w="1078" w:type="pct"/>
          </w:tcPr>
          <w:p w14:paraId="5DDCE5F8" w14:textId="5B253F24" w:rsidR="00594255" w:rsidRPr="0062752D" w:rsidRDefault="00594255" w:rsidP="00FF2F09">
            <w:pPr>
              <w:tabs>
                <w:tab w:val="left" w:pos="540"/>
              </w:tabs>
              <w:ind w:firstLine="29"/>
              <w:contextualSpacing/>
              <w:jc w:val="both"/>
              <w:rPr>
                <w:sz w:val="24"/>
                <w:szCs w:val="24"/>
              </w:rPr>
            </w:pPr>
            <w:r w:rsidRPr="0062752D">
              <w:rPr>
                <w:sz w:val="24"/>
                <w:szCs w:val="24"/>
              </w:rPr>
              <w:t>Способность использовать международные торговые и таможенные соглашения при осуществлении профессиональной деятельности, определять подлежащие уплате таможенные платежи в соответствии с выбранной таможенной процедурой</w:t>
            </w:r>
            <w:r w:rsidR="00215B2B" w:rsidRPr="0062752D">
              <w:rPr>
                <w:sz w:val="24"/>
                <w:szCs w:val="24"/>
              </w:rPr>
              <w:t>.</w:t>
            </w:r>
          </w:p>
        </w:tc>
        <w:tc>
          <w:tcPr>
            <w:tcW w:w="1252" w:type="pct"/>
          </w:tcPr>
          <w:p w14:paraId="7E6F4ACF" w14:textId="6573A64A" w:rsidR="00594255" w:rsidRPr="0062752D" w:rsidRDefault="00594255" w:rsidP="00594255">
            <w:pPr>
              <w:pStyle w:val="Style2"/>
              <w:spacing w:line="240" w:lineRule="auto"/>
              <w:ind w:firstLine="0"/>
            </w:pPr>
            <w:r w:rsidRPr="0062752D">
              <w:t>1. Владеет навыками определения таможенных процедур и таможенной стоимости, исходя из анализа особенностей внешнеэкономической деятельности компании и специфики перемещаемых товаров.</w:t>
            </w:r>
          </w:p>
        </w:tc>
        <w:tc>
          <w:tcPr>
            <w:tcW w:w="1902" w:type="pct"/>
          </w:tcPr>
          <w:p w14:paraId="41809384" w14:textId="5FAFF7D8" w:rsidR="00594255" w:rsidRPr="00F608CB" w:rsidRDefault="00594255" w:rsidP="00FF2F09">
            <w:pPr>
              <w:pStyle w:val="Default"/>
              <w:jc w:val="both"/>
              <w:rPr>
                <w:color w:val="auto"/>
                <w:sz w:val="23"/>
                <w:szCs w:val="23"/>
              </w:rPr>
            </w:pPr>
            <w:r w:rsidRPr="00F608CB">
              <w:rPr>
                <w:b/>
                <w:color w:val="auto"/>
                <w:sz w:val="23"/>
                <w:szCs w:val="23"/>
              </w:rPr>
              <w:t>Знать</w:t>
            </w:r>
            <w:r w:rsidRPr="00F608CB">
              <w:rPr>
                <w:color w:val="auto"/>
                <w:sz w:val="23"/>
                <w:szCs w:val="23"/>
              </w:rPr>
              <w:t xml:space="preserve"> </w:t>
            </w:r>
            <w:r w:rsidR="00DD4AF8" w:rsidRPr="00F608CB">
              <w:rPr>
                <w:color w:val="auto"/>
                <w:sz w:val="23"/>
                <w:szCs w:val="23"/>
              </w:rPr>
              <w:t xml:space="preserve">электронные технологии </w:t>
            </w:r>
            <w:r w:rsidRPr="00F608CB">
              <w:rPr>
                <w:color w:val="auto"/>
                <w:sz w:val="23"/>
                <w:szCs w:val="23"/>
              </w:rPr>
              <w:t>для обработки данных в таможенной и налоговой сферах.</w:t>
            </w:r>
          </w:p>
          <w:p w14:paraId="26DB57C0" w14:textId="18C03946" w:rsidR="00594255" w:rsidRPr="00F608CB" w:rsidRDefault="00594255" w:rsidP="00DD4AF8">
            <w:pPr>
              <w:tabs>
                <w:tab w:val="left" w:pos="540"/>
              </w:tabs>
              <w:ind w:firstLine="29"/>
              <w:contextualSpacing/>
              <w:jc w:val="both"/>
              <w:rPr>
                <w:sz w:val="24"/>
                <w:szCs w:val="24"/>
              </w:rPr>
            </w:pPr>
            <w:r w:rsidRPr="00F608CB">
              <w:rPr>
                <w:b/>
                <w:sz w:val="23"/>
                <w:szCs w:val="23"/>
              </w:rPr>
              <w:t>Уметь</w:t>
            </w:r>
            <w:r w:rsidRPr="00F608CB">
              <w:rPr>
                <w:sz w:val="23"/>
                <w:szCs w:val="23"/>
              </w:rPr>
              <w:t xml:space="preserve"> применять </w:t>
            </w:r>
            <w:r w:rsidR="00DD4AF8" w:rsidRPr="00F608CB">
              <w:rPr>
                <w:sz w:val="23"/>
                <w:szCs w:val="23"/>
              </w:rPr>
              <w:t xml:space="preserve">электронные </w:t>
            </w:r>
            <w:r w:rsidRPr="00F608CB">
              <w:rPr>
                <w:sz w:val="23"/>
                <w:szCs w:val="23"/>
              </w:rPr>
              <w:t>технологии в области таможенного дела для решения задач по таможенному контролю в целях минимизации рисков.</w:t>
            </w:r>
          </w:p>
        </w:tc>
      </w:tr>
      <w:tr w:rsidR="0062752D" w:rsidRPr="0062752D" w14:paraId="428A593F" w14:textId="77777777" w:rsidTr="00FF2F09">
        <w:tc>
          <w:tcPr>
            <w:tcW w:w="768" w:type="pct"/>
            <w:vMerge w:val="restart"/>
          </w:tcPr>
          <w:p w14:paraId="64815979" w14:textId="0C06AC73" w:rsidR="00A507D8" w:rsidRPr="0062752D" w:rsidRDefault="00C54B0F" w:rsidP="00A507D8">
            <w:pPr>
              <w:tabs>
                <w:tab w:val="left" w:pos="540"/>
              </w:tabs>
              <w:ind w:firstLine="22"/>
              <w:contextualSpacing/>
              <w:jc w:val="both"/>
              <w:rPr>
                <w:sz w:val="24"/>
                <w:szCs w:val="24"/>
              </w:rPr>
            </w:pPr>
            <w:r w:rsidRPr="0062752D">
              <w:rPr>
                <w:sz w:val="24"/>
                <w:szCs w:val="24"/>
              </w:rPr>
              <w:t>ПКП-3</w:t>
            </w:r>
          </w:p>
        </w:tc>
        <w:tc>
          <w:tcPr>
            <w:tcW w:w="1078" w:type="pct"/>
            <w:vMerge w:val="restart"/>
          </w:tcPr>
          <w:p w14:paraId="515250CC" w14:textId="377FB9D7" w:rsidR="00A507D8" w:rsidRPr="0062752D" w:rsidRDefault="00B71DD3" w:rsidP="00FF2F09">
            <w:pPr>
              <w:pStyle w:val="Default"/>
              <w:jc w:val="both"/>
              <w:rPr>
                <w:color w:val="auto"/>
                <w:sz w:val="23"/>
                <w:szCs w:val="23"/>
              </w:rPr>
            </w:pPr>
            <w:r w:rsidRPr="0062752D">
              <w:rPr>
                <w:color w:val="auto"/>
              </w:rPr>
              <w:t>Способность оценивать налоговые  последствия внешнеэкономических операций, осуществлять налоговое консультирование экономических субъектов в сфере своих профессиональных обязанностей</w:t>
            </w:r>
            <w:r w:rsidR="00215B2B" w:rsidRPr="0062752D">
              <w:rPr>
                <w:color w:val="auto"/>
              </w:rPr>
              <w:t>.</w:t>
            </w:r>
          </w:p>
        </w:tc>
        <w:tc>
          <w:tcPr>
            <w:tcW w:w="1252" w:type="pct"/>
          </w:tcPr>
          <w:p w14:paraId="0E241A5F" w14:textId="63F5B427" w:rsidR="00B71DD3" w:rsidRPr="0062752D" w:rsidRDefault="00B71DD3" w:rsidP="00B71DD3">
            <w:pPr>
              <w:pStyle w:val="Style2"/>
              <w:spacing w:line="240" w:lineRule="auto"/>
              <w:ind w:firstLine="0"/>
            </w:pPr>
            <w:r w:rsidRPr="0062752D">
              <w:t>1. Анализирует налоговые последствия внешнеэкономических операций экономических субъектов, оценивает их налоговые риски.</w:t>
            </w:r>
          </w:p>
          <w:p w14:paraId="36544661" w14:textId="4ED23E5F" w:rsidR="00A507D8" w:rsidRPr="0062752D" w:rsidRDefault="00A507D8" w:rsidP="00B71DD3">
            <w:pPr>
              <w:pStyle w:val="Style2"/>
              <w:spacing w:line="240" w:lineRule="auto"/>
              <w:ind w:firstLine="0"/>
            </w:pPr>
          </w:p>
        </w:tc>
        <w:tc>
          <w:tcPr>
            <w:tcW w:w="1902" w:type="pct"/>
          </w:tcPr>
          <w:p w14:paraId="793F851D" w14:textId="77777777" w:rsidR="00E05579" w:rsidRPr="00F608CB" w:rsidRDefault="00E05579" w:rsidP="00E05579">
            <w:pPr>
              <w:pStyle w:val="Default"/>
              <w:jc w:val="both"/>
              <w:rPr>
                <w:color w:val="auto"/>
                <w:sz w:val="23"/>
                <w:szCs w:val="23"/>
              </w:rPr>
            </w:pPr>
            <w:r w:rsidRPr="00F608CB">
              <w:rPr>
                <w:b/>
                <w:color w:val="auto"/>
                <w:sz w:val="23"/>
                <w:szCs w:val="23"/>
              </w:rPr>
              <w:t>Знать</w:t>
            </w:r>
            <w:r w:rsidRPr="00F608CB">
              <w:rPr>
                <w:color w:val="auto"/>
                <w:sz w:val="23"/>
                <w:szCs w:val="23"/>
              </w:rPr>
              <w:t xml:space="preserve"> основные термины и определения, характеризующие процессы таможенного контроля и иных видов государственного контроля (надзора) с использованием специальных программных средств. </w:t>
            </w:r>
          </w:p>
          <w:p w14:paraId="640C2F95" w14:textId="53047288" w:rsidR="00A507D8" w:rsidRPr="00F608CB" w:rsidRDefault="00E05579" w:rsidP="00E05579">
            <w:pPr>
              <w:tabs>
                <w:tab w:val="left" w:pos="540"/>
              </w:tabs>
              <w:ind w:firstLine="29"/>
              <w:contextualSpacing/>
              <w:jc w:val="both"/>
              <w:rPr>
                <w:sz w:val="24"/>
                <w:szCs w:val="24"/>
              </w:rPr>
            </w:pPr>
            <w:r w:rsidRPr="00F608CB">
              <w:rPr>
                <w:b/>
                <w:sz w:val="23"/>
                <w:szCs w:val="23"/>
              </w:rPr>
              <w:t>Уметь</w:t>
            </w:r>
            <w:r w:rsidRPr="00F608CB">
              <w:rPr>
                <w:sz w:val="23"/>
                <w:szCs w:val="23"/>
              </w:rPr>
              <w:t xml:space="preserve"> получать справочную информацию в аспекте таможенного контроля и иных видов государственного контроля (надзора) с использованием различных специализированных средств в области таможенного контроля и распоряжаться ею. </w:t>
            </w:r>
          </w:p>
        </w:tc>
      </w:tr>
      <w:tr w:rsidR="0062752D" w:rsidRPr="0062752D" w14:paraId="273AF262" w14:textId="77777777" w:rsidTr="00FF2F09">
        <w:tc>
          <w:tcPr>
            <w:tcW w:w="768" w:type="pct"/>
            <w:vMerge/>
          </w:tcPr>
          <w:p w14:paraId="508E91DD" w14:textId="77777777" w:rsidR="001034F3" w:rsidRPr="0062752D" w:rsidRDefault="001034F3" w:rsidP="001034F3">
            <w:pPr>
              <w:tabs>
                <w:tab w:val="left" w:pos="540"/>
              </w:tabs>
              <w:ind w:firstLine="709"/>
              <w:contextualSpacing/>
              <w:jc w:val="both"/>
              <w:rPr>
                <w:sz w:val="24"/>
                <w:szCs w:val="24"/>
              </w:rPr>
            </w:pPr>
          </w:p>
        </w:tc>
        <w:tc>
          <w:tcPr>
            <w:tcW w:w="1078" w:type="pct"/>
            <w:vMerge/>
          </w:tcPr>
          <w:p w14:paraId="087EAC2C" w14:textId="77777777" w:rsidR="001034F3" w:rsidRPr="0062752D" w:rsidRDefault="001034F3" w:rsidP="001034F3">
            <w:pPr>
              <w:tabs>
                <w:tab w:val="left" w:pos="540"/>
              </w:tabs>
              <w:ind w:firstLine="709"/>
              <w:contextualSpacing/>
              <w:jc w:val="both"/>
              <w:rPr>
                <w:sz w:val="24"/>
                <w:szCs w:val="24"/>
              </w:rPr>
            </w:pPr>
          </w:p>
        </w:tc>
        <w:tc>
          <w:tcPr>
            <w:tcW w:w="1252" w:type="pct"/>
          </w:tcPr>
          <w:p w14:paraId="7E9FC223" w14:textId="55F36009" w:rsidR="001034F3" w:rsidRPr="0062752D" w:rsidRDefault="00B71DD3" w:rsidP="00B71DD3">
            <w:pPr>
              <w:pStyle w:val="Style2"/>
              <w:spacing w:line="240" w:lineRule="auto"/>
              <w:ind w:firstLine="0"/>
            </w:pPr>
            <w:r w:rsidRPr="0062752D">
              <w:t xml:space="preserve">2. Толкует и применяет нормы налогового законодательства в процессе консультирования </w:t>
            </w:r>
            <w:r w:rsidRPr="0062752D">
              <w:lastRenderedPageBreak/>
              <w:t>субъектов внешнеэкономической деятельности, осуществляет профессиональную коммуникацию на английском языке с представителями иностранных компаний, налоговых органов.</w:t>
            </w:r>
          </w:p>
        </w:tc>
        <w:tc>
          <w:tcPr>
            <w:tcW w:w="1902" w:type="pct"/>
          </w:tcPr>
          <w:p w14:paraId="095D7532" w14:textId="2304ACF2" w:rsidR="00FF2F09" w:rsidRPr="00F608CB" w:rsidRDefault="00FF2F09" w:rsidP="00FF2F09">
            <w:pPr>
              <w:pStyle w:val="Default"/>
              <w:jc w:val="both"/>
              <w:rPr>
                <w:color w:val="auto"/>
                <w:sz w:val="23"/>
                <w:szCs w:val="23"/>
              </w:rPr>
            </w:pPr>
            <w:r w:rsidRPr="00F608CB">
              <w:rPr>
                <w:b/>
                <w:color w:val="auto"/>
                <w:sz w:val="23"/>
                <w:szCs w:val="23"/>
              </w:rPr>
              <w:lastRenderedPageBreak/>
              <w:t>Знать</w:t>
            </w:r>
            <w:r w:rsidRPr="00F608CB">
              <w:rPr>
                <w:color w:val="auto"/>
                <w:sz w:val="23"/>
                <w:szCs w:val="23"/>
              </w:rPr>
              <w:t xml:space="preserve"> </w:t>
            </w:r>
            <w:r w:rsidR="00E05579" w:rsidRPr="00F608CB">
              <w:rPr>
                <w:color w:val="auto"/>
                <w:sz w:val="23"/>
                <w:szCs w:val="23"/>
              </w:rPr>
              <w:t>нормативно-правовые акты, регл</w:t>
            </w:r>
            <w:r w:rsidR="00DD4AF8" w:rsidRPr="00F608CB">
              <w:rPr>
                <w:color w:val="auto"/>
                <w:sz w:val="23"/>
                <w:szCs w:val="23"/>
              </w:rPr>
              <w:t>аментирующие налоговый контроль в сфере ВЭД.</w:t>
            </w:r>
          </w:p>
          <w:p w14:paraId="410CE85C" w14:textId="0287F705" w:rsidR="001034F3" w:rsidRPr="00F608CB" w:rsidRDefault="00FF2F09" w:rsidP="00DD4AF8">
            <w:pPr>
              <w:tabs>
                <w:tab w:val="left" w:pos="540"/>
              </w:tabs>
              <w:ind w:firstLine="29"/>
              <w:contextualSpacing/>
              <w:jc w:val="both"/>
              <w:rPr>
                <w:sz w:val="24"/>
                <w:szCs w:val="24"/>
              </w:rPr>
            </w:pPr>
            <w:r w:rsidRPr="00F608CB">
              <w:rPr>
                <w:b/>
                <w:sz w:val="23"/>
                <w:szCs w:val="23"/>
              </w:rPr>
              <w:t>Уметь</w:t>
            </w:r>
            <w:r w:rsidRPr="00F608CB">
              <w:rPr>
                <w:sz w:val="23"/>
                <w:szCs w:val="23"/>
              </w:rPr>
              <w:t xml:space="preserve"> правильно применять современные </w:t>
            </w:r>
            <w:r w:rsidR="00DD4AF8" w:rsidRPr="00F608CB">
              <w:rPr>
                <w:sz w:val="23"/>
                <w:szCs w:val="23"/>
              </w:rPr>
              <w:t>электронные</w:t>
            </w:r>
            <w:r w:rsidRPr="00F608CB">
              <w:rPr>
                <w:sz w:val="23"/>
                <w:szCs w:val="23"/>
              </w:rPr>
              <w:t xml:space="preserve"> технологии при взаи</w:t>
            </w:r>
            <w:r w:rsidR="00E05579" w:rsidRPr="00F608CB">
              <w:rPr>
                <w:sz w:val="23"/>
                <w:szCs w:val="23"/>
              </w:rPr>
              <w:t>модействии</w:t>
            </w:r>
            <w:r w:rsidR="00B71DD3" w:rsidRPr="00F608CB">
              <w:rPr>
                <w:sz w:val="23"/>
                <w:szCs w:val="23"/>
              </w:rPr>
              <w:t xml:space="preserve"> </w:t>
            </w:r>
            <w:r w:rsidR="00B71DD3" w:rsidRPr="00F608CB">
              <w:rPr>
                <w:sz w:val="23"/>
                <w:szCs w:val="23"/>
              </w:rPr>
              <w:lastRenderedPageBreak/>
              <w:t>таможенных и налоговых органов, в том числе на иностранном языке.</w:t>
            </w:r>
          </w:p>
        </w:tc>
      </w:tr>
    </w:tbl>
    <w:p w14:paraId="29CDABE4" w14:textId="77777777" w:rsidR="0088321E" w:rsidRPr="0062752D" w:rsidRDefault="0088321E" w:rsidP="00F95658">
      <w:pPr>
        <w:tabs>
          <w:tab w:val="left" w:pos="540"/>
        </w:tabs>
        <w:ind w:firstLine="709"/>
        <w:contextualSpacing/>
        <w:jc w:val="both"/>
        <w:rPr>
          <w:sz w:val="28"/>
          <w:szCs w:val="28"/>
        </w:rPr>
      </w:pPr>
    </w:p>
    <w:p w14:paraId="52480625" w14:textId="77777777" w:rsidR="00C52F7B" w:rsidRPr="0062752D" w:rsidRDefault="00C52F7B" w:rsidP="00F95658">
      <w:pPr>
        <w:ind w:firstLine="709"/>
        <w:jc w:val="both"/>
        <w:rPr>
          <w:b/>
          <w:sz w:val="28"/>
          <w:szCs w:val="28"/>
        </w:rPr>
      </w:pPr>
      <w:r w:rsidRPr="0062752D">
        <w:rPr>
          <w:b/>
          <w:bCs/>
          <w:sz w:val="28"/>
          <w:szCs w:val="28"/>
        </w:rPr>
        <w:t xml:space="preserve">3. Место </w:t>
      </w:r>
      <w:r w:rsidR="00C74FA8" w:rsidRPr="0062752D">
        <w:rPr>
          <w:b/>
          <w:bCs/>
          <w:sz w:val="28"/>
          <w:szCs w:val="28"/>
        </w:rPr>
        <w:t>дисциплины</w:t>
      </w:r>
      <w:r w:rsidRPr="0062752D">
        <w:rPr>
          <w:b/>
          <w:bCs/>
          <w:sz w:val="28"/>
          <w:szCs w:val="28"/>
        </w:rPr>
        <w:t xml:space="preserve"> в структуре образовательной программы</w:t>
      </w:r>
    </w:p>
    <w:p w14:paraId="30209BC0" w14:textId="361FC232" w:rsidR="00167F51" w:rsidRPr="0062752D" w:rsidRDefault="00C072D6" w:rsidP="009947FD">
      <w:pPr>
        <w:autoSpaceDE/>
        <w:autoSpaceDN/>
        <w:adjustRightInd/>
        <w:snapToGrid w:val="0"/>
        <w:ind w:right="22"/>
        <w:jc w:val="both"/>
        <w:rPr>
          <w:bCs/>
          <w:sz w:val="28"/>
          <w:szCs w:val="28"/>
        </w:rPr>
      </w:pPr>
      <w:r w:rsidRPr="0062752D">
        <w:rPr>
          <w:bCs/>
          <w:sz w:val="28"/>
          <w:szCs w:val="28"/>
        </w:rPr>
        <w:t>Дисциплина «</w:t>
      </w:r>
      <w:r w:rsidR="00D71FDC">
        <w:rPr>
          <w:bCs/>
          <w:sz w:val="28"/>
          <w:szCs w:val="28"/>
        </w:rPr>
        <w:t>Технологии электронной таможни</w:t>
      </w:r>
      <w:r w:rsidR="001F4C42">
        <w:rPr>
          <w:bCs/>
          <w:sz w:val="28"/>
          <w:szCs w:val="28"/>
        </w:rPr>
        <w:t>» входит в состав</w:t>
      </w:r>
      <w:r w:rsidR="002E66C0">
        <w:rPr>
          <w:bCs/>
          <w:sz w:val="28"/>
          <w:szCs w:val="28"/>
        </w:rPr>
        <w:t xml:space="preserve"> </w:t>
      </w:r>
      <w:r w:rsidR="002E66C0" w:rsidRPr="002E66C0">
        <w:rPr>
          <w:bCs/>
          <w:sz w:val="28"/>
          <w:szCs w:val="28"/>
        </w:rPr>
        <w:t>Цикл</w:t>
      </w:r>
      <w:r w:rsidR="002E66C0">
        <w:rPr>
          <w:bCs/>
          <w:sz w:val="28"/>
          <w:szCs w:val="28"/>
        </w:rPr>
        <w:t>а</w:t>
      </w:r>
      <w:r w:rsidR="002E66C0" w:rsidRPr="002E66C0">
        <w:rPr>
          <w:bCs/>
          <w:sz w:val="28"/>
          <w:szCs w:val="28"/>
        </w:rPr>
        <w:t xml:space="preserve"> профиля (элективный)</w:t>
      </w:r>
      <w:r w:rsidR="002E66C0">
        <w:rPr>
          <w:bCs/>
          <w:sz w:val="28"/>
          <w:szCs w:val="28"/>
        </w:rPr>
        <w:t>,</w:t>
      </w:r>
      <w:r w:rsidR="001F4C42">
        <w:rPr>
          <w:bCs/>
          <w:sz w:val="28"/>
          <w:szCs w:val="28"/>
        </w:rPr>
        <w:t xml:space="preserve"> м</w:t>
      </w:r>
      <w:r w:rsidRPr="0062752D">
        <w:rPr>
          <w:bCs/>
          <w:sz w:val="28"/>
          <w:szCs w:val="28"/>
        </w:rPr>
        <w:t xml:space="preserve">одуля </w:t>
      </w:r>
      <w:r w:rsidR="001F4C42">
        <w:rPr>
          <w:bCs/>
          <w:sz w:val="28"/>
          <w:szCs w:val="28"/>
        </w:rPr>
        <w:t>«Организация</w:t>
      </w:r>
      <w:r w:rsidR="001C220A" w:rsidRPr="0062752D">
        <w:rPr>
          <w:bCs/>
          <w:sz w:val="28"/>
          <w:szCs w:val="28"/>
        </w:rPr>
        <w:t xml:space="preserve"> таможенного контроля внешнеэкономической деятельности</w:t>
      </w:r>
      <w:r w:rsidR="001F4C42">
        <w:rPr>
          <w:bCs/>
          <w:sz w:val="28"/>
          <w:szCs w:val="28"/>
        </w:rPr>
        <w:t>»</w:t>
      </w:r>
      <w:r w:rsidR="00FF2F09" w:rsidRPr="0062752D">
        <w:rPr>
          <w:bCs/>
          <w:sz w:val="28"/>
          <w:szCs w:val="28"/>
        </w:rPr>
        <w:t xml:space="preserve"> </w:t>
      </w:r>
      <w:r w:rsidRPr="0062752D">
        <w:rPr>
          <w:bCs/>
          <w:sz w:val="28"/>
          <w:szCs w:val="28"/>
        </w:rPr>
        <w:t xml:space="preserve">для студентов, обучающихся по </w:t>
      </w:r>
      <w:r w:rsidR="001C220A" w:rsidRPr="0062752D">
        <w:rPr>
          <w:bCs/>
          <w:sz w:val="28"/>
          <w:szCs w:val="28"/>
        </w:rPr>
        <w:t>направлению подготовки</w:t>
      </w:r>
      <w:r w:rsidRPr="0062752D">
        <w:rPr>
          <w:bCs/>
          <w:sz w:val="28"/>
          <w:szCs w:val="28"/>
        </w:rPr>
        <w:t xml:space="preserve"> 38.0</w:t>
      </w:r>
      <w:r w:rsidR="001C220A" w:rsidRPr="0062752D">
        <w:rPr>
          <w:bCs/>
          <w:sz w:val="28"/>
          <w:szCs w:val="28"/>
        </w:rPr>
        <w:t>3</w:t>
      </w:r>
      <w:r w:rsidRPr="0062752D">
        <w:rPr>
          <w:bCs/>
          <w:sz w:val="28"/>
          <w:szCs w:val="28"/>
        </w:rPr>
        <w:t>.0</w:t>
      </w:r>
      <w:r w:rsidR="001C220A" w:rsidRPr="0062752D">
        <w:rPr>
          <w:bCs/>
          <w:sz w:val="28"/>
          <w:szCs w:val="28"/>
        </w:rPr>
        <w:t>1</w:t>
      </w:r>
      <w:r w:rsidRPr="0062752D">
        <w:rPr>
          <w:bCs/>
          <w:sz w:val="28"/>
          <w:szCs w:val="28"/>
        </w:rPr>
        <w:t xml:space="preserve"> </w:t>
      </w:r>
      <w:r w:rsidR="009947FD">
        <w:rPr>
          <w:bCs/>
          <w:sz w:val="28"/>
          <w:szCs w:val="28"/>
        </w:rPr>
        <w:t>–</w:t>
      </w:r>
      <w:r w:rsidRPr="0062752D">
        <w:rPr>
          <w:bCs/>
          <w:sz w:val="28"/>
          <w:szCs w:val="28"/>
        </w:rPr>
        <w:t xml:space="preserve"> </w:t>
      </w:r>
      <w:r w:rsidR="009947FD">
        <w:rPr>
          <w:bCs/>
          <w:sz w:val="28"/>
          <w:szCs w:val="28"/>
        </w:rPr>
        <w:t>«</w:t>
      </w:r>
      <w:r w:rsidR="001C220A" w:rsidRPr="0062752D">
        <w:rPr>
          <w:bCs/>
          <w:sz w:val="28"/>
          <w:szCs w:val="28"/>
        </w:rPr>
        <w:t>Экономика</w:t>
      </w:r>
      <w:r w:rsidR="009947FD">
        <w:rPr>
          <w:bCs/>
          <w:sz w:val="28"/>
          <w:szCs w:val="28"/>
        </w:rPr>
        <w:t xml:space="preserve">», </w:t>
      </w:r>
      <w:r w:rsidR="009947FD" w:rsidRPr="0062752D">
        <w:rPr>
          <w:sz w:val="28"/>
          <w:szCs w:val="28"/>
        </w:rPr>
        <w:t>Образовательная программа «Бизнес-анализ, налоги и аудит»</w:t>
      </w:r>
      <w:r w:rsidR="009947FD">
        <w:rPr>
          <w:sz w:val="28"/>
          <w:szCs w:val="28"/>
        </w:rPr>
        <w:t xml:space="preserve">, </w:t>
      </w:r>
      <w:r w:rsidR="001C220A" w:rsidRPr="0062752D">
        <w:rPr>
          <w:bCs/>
          <w:sz w:val="28"/>
          <w:szCs w:val="28"/>
        </w:rPr>
        <w:t>профиль</w:t>
      </w:r>
      <w:r w:rsidRPr="0062752D">
        <w:rPr>
          <w:bCs/>
          <w:sz w:val="28"/>
          <w:szCs w:val="28"/>
        </w:rPr>
        <w:t>: «</w:t>
      </w:r>
      <w:r w:rsidR="001C220A" w:rsidRPr="0062752D">
        <w:rPr>
          <w:bCs/>
          <w:sz w:val="28"/>
          <w:szCs w:val="28"/>
        </w:rPr>
        <w:t>Международное налогообложение</w:t>
      </w:r>
      <w:r w:rsidRPr="0062752D">
        <w:rPr>
          <w:bCs/>
          <w:sz w:val="28"/>
          <w:szCs w:val="28"/>
        </w:rPr>
        <w:t>».</w:t>
      </w:r>
    </w:p>
    <w:p w14:paraId="35A96851" w14:textId="77777777" w:rsidR="00626CA8" w:rsidRPr="0062752D" w:rsidRDefault="00626CA8" w:rsidP="00F95658">
      <w:pPr>
        <w:ind w:firstLine="709"/>
        <w:jc w:val="both"/>
        <w:rPr>
          <w:b/>
          <w:bCs/>
          <w:sz w:val="28"/>
          <w:szCs w:val="28"/>
        </w:rPr>
      </w:pPr>
    </w:p>
    <w:p w14:paraId="6E03D436" w14:textId="2C32D886" w:rsidR="00C52F7B" w:rsidRPr="0062752D" w:rsidRDefault="00C52F7B" w:rsidP="00F95658">
      <w:pPr>
        <w:ind w:firstLine="709"/>
        <w:jc w:val="both"/>
        <w:rPr>
          <w:b/>
          <w:sz w:val="28"/>
          <w:szCs w:val="28"/>
        </w:rPr>
      </w:pPr>
      <w:r w:rsidRPr="0062752D">
        <w:rPr>
          <w:b/>
          <w:bCs/>
          <w:sz w:val="28"/>
          <w:szCs w:val="28"/>
        </w:rPr>
        <w:t xml:space="preserve">4. Объем </w:t>
      </w:r>
      <w:r w:rsidR="00EC45DF" w:rsidRPr="0062752D">
        <w:rPr>
          <w:b/>
          <w:bCs/>
          <w:sz w:val="28"/>
          <w:szCs w:val="28"/>
        </w:rPr>
        <w:t>дисциплины</w:t>
      </w:r>
      <w:r w:rsidR="001B4C63" w:rsidRPr="0062752D">
        <w:rPr>
          <w:b/>
          <w:bCs/>
          <w:sz w:val="28"/>
          <w:szCs w:val="28"/>
        </w:rPr>
        <w:t>(модуля)</w:t>
      </w:r>
      <w:r w:rsidRPr="0062752D">
        <w:rPr>
          <w:b/>
          <w:bCs/>
          <w:sz w:val="28"/>
          <w:szCs w:val="28"/>
        </w:rPr>
        <w:t xml:space="preserve"> в зачетных единицах и в академических </w:t>
      </w:r>
      <w:r w:rsidR="00400154" w:rsidRPr="0062752D">
        <w:rPr>
          <w:b/>
          <w:bCs/>
          <w:sz w:val="28"/>
          <w:szCs w:val="28"/>
        </w:rPr>
        <w:t>ча</w:t>
      </w:r>
      <w:r w:rsidRPr="0062752D">
        <w:rPr>
          <w:b/>
          <w:bCs/>
          <w:sz w:val="28"/>
          <w:szCs w:val="28"/>
        </w:rPr>
        <w:t xml:space="preserve">сах с выделением объема </w:t>
      </w:r>
      <w:r w:rsidR="00400154" w:rsidRPr="0062752D">
        <w:rPr>
          <w:b/>
          <w:bCs/>
          <w:sz w:val="28"/>
          <w:szCs w:val="28"/>
        </w:rPr>
        <w:t>аудиторной (лекции, семинары) и</w:t>
      </w:r>
      <w:r w:rsidRPr="0062752D">
        <w:rPr>
          <w:b/>
          <w:bCs/>
          <w:sz w:val="28"/>
          <w:szCs w:val="28"/>
        </w:rPr>
        <w:t xml:space="preserve"> самостоятельной работы обучающихся</w:t>
      </w:r>
      <w:r w:rsidR="00400154" w:rsidRPr="0062752D">
        <w:rPr>
          <w:b/>
          <w:bCs/>
          <w:sz w:val="28"/>
          <w:szCs w:val="28"/>
        </w:rPr>
        <w:t xml:space="preserve"> </w:t>
      </w:r>
    </w:p>
    <w:p w14:paraId="23F1160D" w14:textId="77777777" w:rsidR="00C52F7B" w:rsidRPr="0062752D" w:rsidRDefault="00C52F7B" w:rsidP="00C52F7B">
      <w:pPr>
        <w:keepNext/>
        <w:ind w:left="567"/>
        <w:jc w:val="right"/>
        <w:rPr>
          <w:sz w:val="28"/>
          <w:szCs w:val="28"/>
        </w:rPr>
      </w:pPr>
      <w:r w:rsidRPr="0062752D">
        <w:rPr>
          <w:sz w:val="28"/>
          <w:szCs w:val="28"/>
        </w:rPr>
        <w:t xml:space="preserve">Таблица </w:t>
      </w:r>
      <w:r w:rsidR="0065286A" w:rsidRPr="0062752D">
        <w:rPr>
          <w:sz w:val="28"/>
          <w:szCs w:val="28"/>
        </w:rPr>
        <w:t>1</w:t>
      </w:r>
    </w:p>
    <w:p w14:paraId="72E7C311" w14:textId="77777777" w:rsidR="009D34EE" w:rsidRPr="0062752D" w:rsidRDefault="009D34EE" w:rsidP="00C52F7B">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1"/>
        <w:gridCol w:w="2757"/>
        <w:gridCol w:w="2757"/>
      </w:tblGrid>
      <w:tr w:rsidR="0062752D" w:rsidRPr="0062752D" w14:paraId="12AD4563" w14:textId="14FF62DE" w:rsidTr="00177A35">
        <w:tc>
          <w:tcPr>
            <w:tcW w:w="2296" w:type="pct"/>
            <w:shd w:val="clear" w:color="auto" w:fill="auto"/>
          </w:tcPr>
          <w:p w14:paraId="403354EB" w14:textId="77777777" w:rsidR="00177A35" w:rsidRPr="0062752D" w:rsidRDefault="00177A35" w:rsidP="00EC45DF">
            <w:pPr>
              <w:pStyle w:val="a6"/>
              <w:keepNext/>
              <w:ind w:left="0"/>
              <w:rPr>
                <w:b/>
                <w:sz w:val="24"/>
                <w:szCs w:val="24"/>
              </w:rPr>
            </w:pPr>
            <w:r w:rsidRPr="0062752D">
              <w:rPr>
                <w:b/>
                <w:sz w:val="24"/>
                <w:szCs w:val="24"/>
              </w:rPr>
              <w:t>Вид учебной работы   по дисциплине</w:t>
            </w:r>
          </w:p>
        </w:tc>
        <w:tc>
          <w:tcPr>
            <w:tcW w:w="1352" w:type="pct"/>
            <w:shd w:val="clear" w:color="auto" w:fill="auto"/>
          </w:tcPr>
          <w:p w14:paraId="0C4D8B06" w14:textId="77777777" w:rsidR="00177A35" w:rsidRPr="0062752D" w:rsidRDefault="00177A35" w:rsidP="00DE0073">
            <w:pPr>
              <w:pStyle w:val="a6"/>
              <w:keepNext/>
              <w:ind w:left="0"/>
              <w:jc w:val="center"/>
              <w:rPr>
                <w:b/>
                <w:sz w:val="24"/>
                <w:szCs w:val="24"/>
              </w:rPr>
            </w:pPr>
            <w:r w:rsidRPr="0062752D">
              <w:rPr>
                <w:b/>
                <w:sz w:val="24"/>
                <w:szCs w:val="24"/>
              </w:rPr>
              <w:t xml:space="preserve">Всего </w:t>
            </w:r>
          </w:p>
          <w:p w14:paraId="11C95125" w14:textId="3CBAB383" w:rsidR="00177A35" w:rsidRPr="0062752D" w:rsidRDefault="00177A35" w:rsidP="009F3AB5">
            <w:pPr>
              <w:pStyle w:val="a6"/>
              <w:keepNext/>
              <w:ind w:left="0"/>
              <w:jc w:val="center"/>
              <w:rPr>
                <w:b/>
                <w:sz w:val="24"/>
                <w:szCs w:val="24"/>
              </w:rPr>
            </w:pPr>
            <w:r w:rsidRPr="0062752D">
              <w:rPr>
                <w:b/>
                <w:sz w:val="24"/>
                <w:szCs w:val="24"/>
              </w:rPr>
              <w:t>(в з/е и часах)</w:t>
            </w:r>
          </w:p>
        </w:tc>
        <w:tc>
          <w:tcPr>
            <w:tcW w:w="1352" w:type="pct"/>
          </w:tcPr>
          <w:p w14:paraId="24808EC1" w14:textId="5E1EDC7F" w:rsidR="00177A35" w:rsidRPr="0062752D" w:rsidRDefault="00177A35" w:rsidP="00EC45DF">
            <w:pPr>
              <w:pStyle w:val="a6"/>
              <w:keepNext/>
              <w:ind w:left="0"/>
              <w:jc w:val="center"/>
              <w:rPr>
                <w:b/>
                <w:sz w:val="24"/>
                <w:szCs w:val="24"/>
              </w:rPr>
            </w:pPr>
            <w:r w:rsidRPr="0062752D">
              <w:rPr>
                <w:b/>
                <w:sz w:val="24"/>
                <w:szCs w:val="24"/>
              </w:rPr>
              <w:t>6 семестр (в часах)</w:t>
            </w:r>
          </w:p>
        </w:tc>
      </w:tr>
      <w:tr w:rsidR="0062752D" w:rsidRPr="0062752D" w14:paraId="3446BA0F" w14:textId="72F14D1D" w:rsidTr="00177A35">
        <w:tc>
          <w:tcPr>
            <w:tcW w:w="2296" w:type="pct"/>
            <w:shd w:val="clear" w:color="auto" w:fill="auto"/>
          </w:tcPr>
          <w:p w14:paraId="1C4BA130" w14:textId="77777777" w:rsidR="00177A35" w:rsidRPr="0062752D" w:rsidRDefault="00177A35" w:rsidP="00EC45DF">
            <w:pPr>
              <w:pStyle w:val="a6"/>
              <w:keepNext/>
              <w:ind w:left="0"/>
              <w:rPr>
                <w:b/>
                <w:sz w:val="24"/>
                <w:szCs w:val="24"/>
              </w:rPr>
            </w:pPr>
            <w:r w:rsidRPr="0062752D">
              <w:rPr>
                <w:b/>
                <w:sz w:val="24"/>
                <w:szCs w:val="24"/>
              </w:rPr>
              <w:t xml:space="preserve">Общая трудоемкость дисциплины </w:t>
            </w:r>
          </w:p>
        </w:tc>
        <w:tc>
          <w:tcPr>
            <w:tcW w:w="1352" w:type="pct"/>
            <w:shd w:val="clear" w:color="auto" w:fill="auto"/>
          </w:tcPr>
          <w:p w14:paraId="1C736716" w14:textId="51AE9FD2" w:rsidR="00177A35" w:rsidRPr="0062752D" w:rsidRDefault="00177A35" w:rsidP="00177A35">
            <w:pPr>
              <w:pStyle w:val="a6"/>
              <w:keepNext/>
              <w:ind w:left="0"/>
              <w:jc w:val="center"/>
              <w:rPr>
                <w:sz w:val="24"/>
                <w:szCs w:val="24"/>
              </w:rPr>
            </w:pPr>
            <w:r w:rsidRPr="0062752D">
              <w:rPr>
                <w:sz w:val="24"/>
                <w:szCs w:val="24"/>
              </w:rPr>
              <w:t>3/108</w:t>
            </w:r>
          </w:p>
        </w:tc>
        <w:tc>
          <w:tcPr>
            <w:tcW w:w="1352" w:type="pct"/>
          </w:tcPr>
          <w:p w14:paraId="2E284AEC" w14:textId="34C13229" w:rsidR="00177A35" w:rsidRPr="0062752D" w:rsidRDefault="00BC7447" w:rsidP="00DE0073">
            <w:pPr>
              <w:pStyle w:val="a6"/>
              <w:keepNext/>
              <w:ind w:left="0"/>
              <w:jc w:val="center"/>
              <w:rPr>
                <w:sz w:val="24"/>
                <w:szCs w:val="24"/>
              </w:rPr>
            </w:pPr>
            <w:r w:rsidRPr="0062752D">
              <w:rPr>
                <w:sz w:val="24"/>
                <w:szCs w:val="24"/>
              </w:rPr>
              <w:t>108</w:t>
            </w:r>
          </w:p>
        </w:tc>
      </w:tr>
      <w:tr w:rsidR="0062752D" w:rsidRPr="0062752D" w14:paraId="35CF82C1" w14:textId="5ACEFD19" w:rsidTr="00177A35">
        <w:tc>
          <w:tcPr>
            <w:tcW w:w="2296" w:type="pct"/>
            <w:shd w:val="clear" w:color="auto" w:fill="auto"/>
          </w:tcPr>
          <w:p w14:paraId="185C932A" w14:textId="77777777" w:rsidR="00BC7447" w:rsidRPr="0062752D" w:rsidRDefault="00BC7447" w:rsidP="00BC7447">
            <w:pPr>
              <w:pStyle w:val="a6"/>
              <w:keepNext/>
              <w:ind w:left="0"/>
              <w:rPr>
                <w:b/>
                <w:i/>
                <w:sz w:val="24"/>
                <w:szCs w:val="24"/>
              </w:rPr>
            </w:pPr>
            <w:r w:rsidRPr="0062752D">
              <w:rPr>
                <w:b/>
                <w:i/>
                <w:sz w:val="24"/>
                <w:szCs w:val="24"/>
              </w:rPr>
              <w:t xml:space="preserve">Контактная работа - Аудиторные занятия </w:t>
            </w:r>
          </w:p>
        </w:tc>
        <w:tc>
          <w:tcPr>
            <w:tcW w:w="1352" w:type="pct"/>
            <w:shd w:val="clear" w:color="auto" w:fill="auto"/>
          </w:tcPr>
          <w:p w14:paraId="32867133" w14:textId="16F37EFF" w:rsidR="00BC7447" w:rsidRPr="0062752D" w:rsidRDefault="00BC7447" w:rsidP="00BC7447">
            <w:pPr>
              <w:pStyle w:val="a6"/>
              <w:keepNext/>
              <w:ind w:left="0"/>
              <w:jc w:val="center"/>
              <w:rPr>
                <w:sz w:val="24"/>
                <w:szCs w:val="24"/>
              </w:rPr>
            </w:pPr>
            <w:r w:rsidRPr="0062752D">
              <w:rPr>
                <w:sz w:val="24"/>
                <w:szCs w:val="24"/>
              </w:rPr>
              <w:t>34</w:t>
            </w:r>
          </w:p>
        </w:tc>
        <w:tc>
          <w:tcPr>
            <w:tcW w:w="1352" w:type="pct"/>
          </w:tcPr>
          <w:p w14:paraId="51D09F38" w14:textId="158F41FF" w:rsidR="00BC7447" w:rsidRPr="0062752D" w:rsidRDefault="00BC7447" w:rsidP="00BC7447">
            <w:pPr>
              <w:pStyle w:val="a6"/>
              <w:keepNext/>
              <w:ind w:left="0"/>
              <w:jc w:val="center"/>
              <w:rPr>
                <w:sz w:val="24"/>
                <w:szCs w:val="24"/>
              </w:rPr>
            </w:pPr>
            <w:r w:rsidRPr="0062752D">
              <w:rPr>
                <w:sz w:val="24"/>
                <w:szCs w:val="24"/>
              </w:rPr>
              <w:t>34</w:t>
            </w:r>
          </w:p>
        </w:tc>
      </w:tr>
      <w:tr w:rsidR="0062752D" w:rsidRPr="0062752D" w14:paraId="07AE8F3E" w14:textId="4B78F9D7" w:rsidTr="00177A35">
        <w:tc>
          <w:tcPr>
            <w:tcW w:w="2296" w:type="pct"/>
            <w:shd w:val="clear" w:color="auto" w:fill="auto"/>
          </w:tcPr>
          <w:p w14:paraId="74D8074B" w14:textId="77777777" w:rsidR="00BC7447" w:rsidRPr="0062752D" w:rsidRDefault="00BC7447" w:rsidP="00BC7447">
            <w:pPr>
              <w:pStyle w:val="a6"/>
              <w:keepNext/>
              <w:ind w:left="0"/>
              <w:rPr>
                <w:i/>
                <w:sz w:val="24"/>
                <w:szCs w:val="24"/>
              </w:rPr>
            </w:pPr>
            <w:r w:rsidRPr="0062752D">
              <w:rPr>
                <w:i/>
                <w:sz w:val="24"/>
                <w:szCs w:val="24"/>
              </w:rPr>
              <w:t xml:space="preserve">Лекции </w:t>
            </w:r>
          </w:p>
        </w:tc>
        <w:tc>
          <w:tcPr>
            <w:tcW w:w="1352" w:type="pct"/>
            <w:shd w:val="clear" w:color="auto" w:fill="auto"/>
          </w:tcPr>
          <w:p w14:paraId="1E9CB8A4" w14:textId="059D7741" w:rsidR="00BC7447" w:rsidRPr="0062752D" w:rsidRDefault="00BC7447" w:rsidP="00BC7447">
            <w:pPr>
              <w:pStyle w:val="a6"/>
              <w:keepNext/>
              <w:ind w:left="0"/>
              <w:jc w:val="center"/>
              <w:rPr>
                <w:sz w:val="24"/>
                <w:szCs w:val="24"/>
              </w:rPr>
            </w:pPr>
            <w:r w:rsidRPr="0062752D">
              <w:rPr>
                <w:sz w:val="24"/>
                <w:szCs w:val="24"/>
              </w:rPr>
              <w:t>16</w:t>
            </w:r>
          </w:p>
        </w:tc>
        <w:tc>
          <w:tcPr>
            <w:tcW w:w="1352" w:type="pct"/>
          </w:tcPr>
          <w:p w14:paraId="7B15866B" w14:textId="33E3980C" w:rsidR="00BC7447" w:rsidRPr="0062752D" w:rsidRDefault="00BC7447" w:rsidP="00BC7447">
            <w:pPr>
              <w:pStyle w:val="a6"/>
              <w:keepNext/>
              <w:ind w:left="0"/>
              <w:jc w:val="center"/>
              <w:rPr>
                <w:sz w:val="24"/>
                <w:szCs w:val="24"/>
              </w:rPr>
            </w:pPr>
            <w:r w:rsidRPr="0062752D">
              <w:rPr>
                <w:sz w:val="24"/>
                <w:szCs w:val="24"/>
              </w:rPr>
              <w:t>16</w:t>
            </w:r>
          </w:p>
        </w:tc>
      </w:tr>
      <w:tr w:rsidR="0062752D" w:rsidRPr="0062752D" w14:paraId="683D4B4A" w14:textId="03D2A47F" w:rsidTr="00177A35">
        <w:tc>
          <w:tcPr>
            <w:tcW w:w="2296" w:type="pct"/>
            <w:shd w:val="clear" w:color="auto" w:fill="auto"/>
          </w:tcPr>
          <w:p w14:paraId="4EB9E336" w14:textId="77777777" w:rsidR="00BC7447" w:rsidRPr="0062752D" w:rsidRDefault="00BC7447" w:rsidP="00BC7447">
            <w:pPr>
              <w:pStyle w:val="a6"/>
              <w:keepNext/>
              <w:ind w:left="0"/>
              <w:rPr>
                <w:i/>
                <w:sz w:val="24"/>
                <w:szCs w:val="24"/>
              </w:rPr>
            </w:pPr>
            <w:r w:rsidRPr="0062752D">
              <w:rPr>
                <w:i/>
                <w:sz w:val="24"/>
                <w:szCs w:val="24"/>
              </w:rPr>
              <w:t xml:space="preserve">Семинары, практические занятия  </w:t>
            </w:r>
          </w:p>
        </w:tc>
        <w:tc>
          <w:tcPr>
            <w:tcW w:w="1352" w:type="pct"/>
            <w:shd w:val="clear" w:color="auto" w:fill="auto"/>
          </w:tcPr>
          <w:p w14:paraId="4C4E7678" w14:textId="38137032" w:rsidR="00BC7447" w:rsidRPr="0062752D" w:rsidRDefault="00BC7447" w:rsidP="00BC7447">
            <w:pPr>
              <w:pStyle w:val="a6"/>
              <w:keepNext/>
              <w:ind w:left="0"/>
              <w:jc w:val="center"/>
              <w:rPr>
                <w:sz w:val="24"/>
                <w:szCs w:val="24"/>
              </w:rPr>
            </w:pPr>
            <w:r w:rsidRPr="0062752D">
              <w:rPr>
                <w:sz w:val="24"/>
                <w:szCs w:val="24"/>
              </w:rPr>
              <w:t>18</w:t>
            </w:r>
          </w:p>
        </w:tc>
        <w:tc>
          <w:tcPr>
            <w:tcW w:w="1352" w:type="pct"/>
          </w:tcPr>
          <w:p w14:paraId="42FD45B9" w14:textId="3D4CD7FB" w:rsidR="00BC7447" w:rsidRPr="0062752D" w:rsidRDefault="00BC7447" w:rsidP="00BC7447">
            <w:pPr>
              <w:pStyle w:val="a6"/>
              <w:keepNext/>
              <w:ind w:left="0"/>
              <w:jc w:val="center"/>
              <w:rPr>
                <w:sz w:val="24"/>
                <w:szCs w:val="24"/>
              </w:rPr>
            </w:pPr>
            <w:r w:rsidRPr="0062752D">
              <w:rPr>
                <w:sz w:val="24"/>
                <w:szCs w:val="24"/>
              </w:rPr>
              <w:t>18</w:t>
            </w:r>
          </w:p>
        </w:tc>
      </w:tr>
      <w:tr w:rsidR="0062752D" w:rsidRPr="0062752D" w14:paraId="3D4BA88E" w14:textId="09689CC8" w:rsidTr="00177A35">
        <w:tc>
          <w:tcPr>
            <w:tcW w:w="2296" w:type="pct"/>
            <w:shd w:val="clear" w:color="auto" w:fill="auto"/>
          </w:tcPr>
          <w:p w14:paraId="127E43CE" w14:textId="77777777" w:rsidR="00BC7447" w:rsidRPr="0062752D" w:rsidRDefault="00BC7447" w:rsidP="00BC7447">
            <w:pPr>
              <w:pStyle w:val="a6"/>
              <w:keepNext/>
              <w:ind w:left="0"/>
              <w:rPr>
                <w:b/>
                <w:i/>
                <w:sz w:val="24"/>
                <w:szCs w:val="24"/>
              </w:rPr>
            </w:pPr>
            <w:r w:rsidRPr="0062752D">
              <w:rPr>
                <w:b/>
                <w:i/>
                <w:sz w:val="24"/>
                <w:szCs w:val="24"/>
              </w:rPr>
              <w:t>Самостоятельная работа</w:t>
            </w:r>
          </w:p>
        </w:tc>
        <w:tc>
          <w:tcPr>
            <w:tcW w:w="1352" w:type="pct"/>
            <w:shd w:val="clear" w:color="auto" w:fill="auto"/>
          </w:tcPr>
          <w:p w14:paraId="10FBFB39" w14:textId="641866B4" w:rsidR="00BC7447" w:rsidRPr="0062752D" w:rsidRDefault="00BC7447" w:rsidP="00BC7447">
            <w:pPr>
              <w:pStyle w:val="a6"/>
              <w:keepNext/>
              <w:ind w:left="0"/>
              <w:jc w:val="center"/>
              <w:rPr>
                <w:sz w:val="24"/>
                <w:szCs w:val="24"/>
              </w:rPr>
            </w:pPr>
            <w:r w:rsidRPr="0062752D">
              <w:rPr>
                <w:sz w:val="24"/>
                <w:szCs w:val="24"/>
              </w:rPr>
              <w:t>74</w:t>
            </w:r>
          </w:p>
        </w:tc>
        <w:tc>
          <w:tcPr>
            <w:tcW w:w="1352" w:type="pct"/>
          </w:tcPr>
          <w:p w14:paraId="0D535E94" w14:textId="480686EF" w:rsidR="00BC7447" w:rsidRPr="0062752D" w:rsidRDefault="00BC7447" w:rsidP="00BC7447">
            <w:pPr>
              <w:pStyle w:val="a6"/>
              <w:keepNext/>
              <w:ind w:left="0"/>
              <w:jc w:val="center"/>
              <w:rPr>
                <w:sz w:val="24"/>
                <w:szCs w:val="24"/>
              </w:rPr>
            </w:pPr>
            <w:r w:rsidRPr="0062752D">
              <w:rPr>
                <w:sz w:val="24"/>
                <w:szCs w:val="24"/>
              </w:rPr>
              <w:t>74</w:t>
            </w:r>
          </w:p>
        </w:tc>
      </w:tr>
      <w:tr w:rsidR="0062752D" w:rsidRPr="0062752D" w14:paraId="60ED35F9" w14:textId="526016E7" w:rsidTr="00177A35">
        <w:tc>
          <w:tcPr>
            <w:tcW w:w="2296" w:type="pct"/>
            <w:shd w:val="clear" w:color="auto" w:fill="auto"/>
          </w:tcPr>
          <w:p w14:paraId="1A8E2AA0" w14:textId="77777777" w:rsidR="00BC7447" w:rsidRPr="0062752D" w:rsidRDefault="00BC7447" w:rsidP="00BC7447">
            <w:pPr>
              <w:pStyle w:val="a6"/>
              <w:keepNext/>
              <w:ind w:left="0"/>
              <w:rPr>
                <w:sz w:val="24"/>
                <w:szCs w:val="24"/>
              </w:rPr>
            </w:pPr>
            <w:r w:rsidRPr="0062752D">
              <w:rPr>
                <w:sz w:val="24"/>
                <w:szCs w:val="24"/>
              </w:rPr>
              <w:t xml:space="preserve">Вид текущего контроля </w:t>
            </w:r>
          </w:p>
        </w:tc>
        <w:tc>
          <w:tcPr>
            <w:tcW w:w="1352" w:type="pct"/>
            <w:shd w:val="clear" w:color="auto" w:fill="auto"/>
          </w:tcPr>
          <w:p w14:paraId="5B060A33" w14:textId="2C4916B0" w:rsidR="00BC7447" w:rsidRPr="0062752D" w:rsidRDefault="00BC7447" w:rsidP="00BC7447">
            <w:pPr>
              <w:pStyle w:val="a6"/>
              <w:keepNext/>
              <w:ind w:left="0"/>
              <w:jc w:val="center"/>
              <w:rPr>
                <w:sz w:val="24"/>
                <w:szCs w:val="24"/>
              </w:rPr>
            </w:pPr>
            <w:r w:rsidRPr="0062752D">
              <w:rPr>
                <w:sz w:val="24"/>
                <w:szCs w:val="24"/>
              </w:rPr>
              <w:t>Контрольная работа</w:t>
            </w:r>
          </w:p>
        </w:tc>
        <w:tc>
          <w:tcPr>
            <w:tcW w:w="1352" w:type="pct"/>
          </w:tcPr>
          <w:p w14:paraId="4B5B6C2A" w14:textId="76B79EB6" w:rsidR="00BC7447" w:rsidRPr="0062752D" w:rsidRDefault="00BC7447" w:rsidP="00BC7447">
            <w:pPr>
              <w:pStyle w:val="a6"/>
              <w:keepNext/>
              <w:ind w:left="0"/>
              <w:jc w:val="center"/>
              <w:rPr>
                <w:sz w:val="24"/>
                <w:szCs w:val="24"/>
              </w:rPr>
            </w:pPr>
            <w:r w:rsidRPr="0062752D">
              <w:rPr>
                <w:sz w:val="24"/>
                <w:szCs w:val="24"/>
              </w:rPr>
              <w:t>Контрольная работа</w:t>
            </w:r>
          </w:p>
        </w:tc>
      </w:tr>
      <w:tr w:rsidR="00BC7447" w:rsidRPr="0062752D" w14:paraId="42DD051E" w14:textId="0D5175B5" w:rsidTr="00177A35">
        <w:tc>
          <w:tcPr>
            <w:tcW w:w="2296" w:type="pct"/>
            <w:shd w:val="clear" w:color="auto" w:fill="auto"/>
          </w:tcPr>
          <w:p w14:paraId="073C7198" w14:textId="77777777" w:rsidR="00BC7447" w:rsidRPr="0062752D" w:rsidRDefault="00BC7447" w:rsidP="00BC7447">
            <w:pPr>
              <w:pStyle w:val="a6"/>
              <w:keepNext/>
              <w:ind w:left="0"/>
              <w:rPr>
                <w:sz w:val="24"/>
                <w:szCs w:val="24"/>
              </w:rPr>
            </w:pPr>
            <w:r w:rsidRPr="0062752D">
              <w:rPr>
                <w:sz w:val="24"/>
                <w:szCs w:val="24"/>
              </w:rPr>
              <w:t>Вид промежуточной аттестации</w:t>
            </w:r>
          </w:p>
        </w:tc>
        <w:tc>
          <w:tcPr>
            <w:tcW w:w="1352" w:type="pct"/>
            <w:shd w:val="clear" w:color="auto" w:fill="auto"/>
          </w:tcPr>
          <w:p w14:paraId="34DE896B" w14:textId="368AC06E" w:rsidR="00BC7447" w:rsidRPr="0062752D" w:rsidRDefault="00BC7447" w:rsidP="00BC7447">
            <w:pPr>
              <w:pStyle w:val="a6"/>
              <w:keepNext/>
              <w:ind w:left="0"/>
              <w:jc w:val="center"/>
              <w:rPr>
                <w:sz w:val="24"/>
                <w:szCs w:val="24"/>
              </w:rPr>
            </w:pPr>
            <w:r w:rsidRPr="0062752D">
              <w:rPr>
                <w:sz w:val="24"/>
                <w:szCs w:val="24"/>
              </w:rPr>
              <w:t>Зачет</w:t>
            </w:r>
          </w:p>
        </w:tc>
        <w:tc>
          <w:tcPr>
            <w:tcW w:w="1352" w:type="pct"/>
          </w:tcPr>
          <w:p w14:paraId="091D4A31" w14:textId="435158D9" w:rsidR="00BC7447" w:rsidRPr="0062752D" w:rsidRDefault="00BC7447" w:rsidP="00BC7447">
            <w:pPr>
              <w:pStyle w:val="a6"/>
              <w:keepNext/>
              <w:ind w:left="0"/>
              <w:jc w:val="center"/>
              <w:rPr>
                <w:sz w:val="24"/>
                <w:szCs w:val="24"/>
              </w:rPr>
            </w:pPr>
            <w:r w:rsidRPr="0062752D">
              <w:rPr>
                <w:sz w:val="24"/>
                <w:szCs w:val="24"/>
              </w:rPr>
              <w:t>Зачет</w:t>
            </w:r>
          </w:p>
        </w:tc>
      </w:tr>
    </w:tbl>
    <w:p w14:paraId="341A26BE" w14:textId="77777777" w:rsidR="001D2169" w:rsidRPr="0062752D" w:rsidRDefault="001D2169" w:rsidP="008D7C13">
      <w:pPr>
        <w:pStyle w:val="ab"/>
        <w:jc w:val="both"/>
        <w:rPr>
          <w:b w:val="0"/>
          <w:szCs w:val="28"/>
        </w:rPr>
      </w:pPr>
    </w:p>
    <w:p w14:paraId="6A4D0E81" w14:textId="77777777" w:rsidR="00C52F7B" w:rsidRPr="004F5B56" w:rsidRDefault="00C52F7B" w:rsidP="00F95658">
      <w:pPr>
        <w:ind w:firstLine="709"/>
        <w:jc w:val="both"/>
        <w:rPr>
          <w:b/>
          <w:bCs/>
          <w:sz w:val="28"/>
          <w:szCs w:val="28"/>
        </w:rPr>
      </w:pPr>
      <w:r w:rsidRPr="004F5B56">
        <w:rPr>
          <w:b/>
          <w:bCs/>
          <w:sz w:val="28"/>
          <w:szCs w:val="28"/>
        </w:rPr>
        <w:t xml:space="preserve">5. Содержание </w:t>
      </w:r>
      <w:r w:rsidR="00EC45DF" w:rsidRPr="004F5B56">
        <w:rPr>
          <w:b/>
          <w:bCs/>
          <w:sz w:val="28"/>
          <w:szCs w:val="28"/>
        </w:rPr>
        <w:t>дисциплины</w:t>
      </w:r>
      <w:r w:rsidRPr="004F5B56">
        <w:rPr>
          <w:b/>
          <w:bCs/>
          <w:sz w:val="28"/>
          <w:szCs w:val="28"/>
        </w:rPr>
        <w:t>, структурированное по темам (разделам) дисциплины с указани</w:t>
      </w:r>
      <w:r w:rsidR="009C4968" w:rsidRPr="004F5B56">
        <w:rPr>
          <w:b/>
          <w:bCs/>
          <w:sz w:val="28"/>
          <w:szCs w:val="28"/>
        </w:rPr>
        <w:t>ем их объемов (в академических часах) и видов</w:t>
      </w:r>
      <w:r w:rsidRPr="004F5B56">
        <w:rPr>
          <w:b/>
          <w:bCs/>
          <w:sz w:val="28"/>
          <w:szCs w:val="28"/>
        </w:rPr>
        <w:t xml:space="preserve"> учебных занятий</w:t>
      </w:r>
    </w:p>
    <w:p w14:paraId="243AC4A5" w14:textId="1AFCC688" w:rsidR="00C976A9" w:rsidRPr="004F5B56" w:rsidRDefault="00C52F7B" w:rsidP="00C976A9">
      <w:pPr>
        <w:ind w:firstLine="709"/>
        <w:jc w:val="both"/>
        <w:rPr>
          <w:b/>
          <w:bCs/>
          <w:sz w:val="28"/>
          <w:szCs w:val="28"/>
        </w:rPr>
      </w:pPr>
      <w:r w:rsidRPr="004F5B56">
        <w:rPr>
          <w:b/>
          <w:bCs/>
          <w:sz w:val="28"/>
          <w:szCs w:val="28"/>
        </w:rPr>
        <w:t xml:space="preserve">5.1. Содержание </w:t>
      </w:r>
      <w:r w:rsidR="00EC45DF" w:rsidRPr="004F5B56">
        <w:rPr>
          <w:b/>
          <w:bCs/>
          <w:sz w:val="28"/>
          <w:szCs w:val="28"/>
        </w:rPr>
        <w:t>дисциплины</w:t>
      </w:r>
    </w:p>
    <w:p w14:paraId="1EFCF88B" w14:textId="7686081A" w:rsidR="001A16C3" w:rsidRPr="004F5B56" w:rsidRDefault="00D57CB7" w:rsidP="004F5B56">
      <w:pPr>
        <w:spacing w:line="360" w:lineRule="auto"/>
        <w:ind w:firstLine="709"/>
        <w:jc w:val="both"/>
        <w:rPr>
          <w:b/>
          <w:bCs/>
          <w:sz w:val="28"/>
          <w:szCs w:val="28"/>
        </w:rPr>
      </w:pPr>
      <w:r w:rsidRPr="00C976A9">
        <w:rPr>
          <w:b/>
          <w:bCs/>
          <w:sz w:val="28"/>
          <w:szCs w:val="28"/>
        </w:rPr>
        <w:t xml:space="preserve">Тема 1. </w:t>
      </w:r>
      <w:r w:rsidR="004F5B56" w:rsidRPr="004F5B56">
        <w:rPr>
          <w:b/>
          <w:bCs/>
          <w:sz w:val="28"/>
          <w:szCs w:val="28"/>
        </w:rPr>
        <w:t>Технологии предварительного информирования таможенных органов информации о товарах, перемещаемых различными видами транспорта.</w:t>
      </w:r>
    </w:p>
    <w:p w14:paraId="1E9C9B56" w14:textId="6BC5EAD1" w:rsidR="001A16C3" w:rsidRDefault="004F5B56" w:rsidP="004F5B56">
      <w:pPr>
        <w:spacing w:line="360" w:lineRule="auto"/>
        <w:ind w:firstLine="709"/>
        <w:jc w:val="both"/>
        <w:rPr>
          <w:bCs/>
          <w:sz w:val="28"/>
          <w:szCs w:val="28"/>
        </w:rPr>
      </w:pPr>
      <w:r w:rsidRPr="004F5B56">
        <w:rPr>
          <w:bCs/>
          <w:sz w:val="28"/>
          <w:szCs w:val="28"/>
        </w:rPr>
        <w:t xml:space="preserve">Правовые основы информационной-технической политики ФТС РФ. Реализация информационной-технической политики ФТС РФ. Подразделения в вопросах формирования и проведения информационно технической политики в </w:t>
      </w:r>
      <w:r w:rsidRPr="004F5B56">
        <w:rPr>
          <w:bCs/>
          <w:sz w:val="28"/>
          <w:szCs w:val="28"/>
        </w:rPr>
        <w:lastRenderedPageBreak/>
        <w:t>таможенных органах РФ. Совершенствование нормативно</w:t>
      </w:r>
      <w:r>
        <w:rPr>
          <w:bCs/>
          <w:sz w:val="28"/>
          <w:szCs w:val="28"/>
        </w:rPr>
        <w:t>-</w:t>
      </w:r>
      <w:r w:rsidRPr="004F5B56">
        <w:rPr>
          <w:bCs/>
          <w:sz w:val="28"/>
          <w:szCs w:val="28"/>
        </w:rPr>
        <w:t>правовой базы в области информационно-технической политики ФТС РФ. Создание, внедрение и эффективное применение новых информационных технологий в ФТС РФ. Создание и поддержание системы информационно</w:t>
      </w:r>
      <w:r>
        <w:rPr>
          <w:bCs/>
          <w:sz w:val="28"/>
          <w:szCs w:val="28"/>
        </w:rPr>
        <w:t>-</w:t>
      </w:r>
      <w:r w:rsidRPr="004F5B56">
        <w:rPr>
          <w:bCs/>
          <w:sz w:val="28"/>
          <w:szCs w:val="28"/>
        </w:rPr>
        <w:t>технических средств ФТС РФ. Развитие системы технического обслуживания и ремонта информационно-технических средств ФТС РФ. Понятие, цели и задачи системы предварительного информирования. Правовые основы предварительного информирования в Таможенном союзе ЕАЭС. Алгоритм осуществления процедуры предварительного информирования. Опыт применения предварительного информирования в государствах-членах ЕАЭС. Особенности и практика предварительного информирования на автомобильном, железнодорожном, морском авиатранспорте транспорте в условиях функционирования Таможенного союза ЕАЭС Перспективы совершенствования института предварительного информирования. Совершенствование реализации технологии предварительного информирования. Подходы к решению проблем информационного обмена при предварительном информировании. Направления международного таможенного сотрудничества в области предварительного информирования.</w:t>
      </w:r>
    </w:p>
    <w:p w14:paraId="22CE3542" w14:textId="77777777" w:rsidR="004F5B56" w:rsidRPr="004F5B56" w:rsidRDefault="004F5B56" w:rsidP="004F5B56">
      <w:pPr>
        <w:ind w:firstLine="709"/>
        <w:jc w:val="both"/>
        <w:rPr>
          <w:bCs/>
          <w:sz w:val="28"/>
          <w:szCs w:val="28"/>
        </w:rPr>
      </w:pPr>
    </w:p>
    <w:p w14:paraId="5314CF42" w14:textId="37D53E24" w:rsidR="001A16C3" w:rsidRPr="004F5B56" w:rsidRDefault="001A16C3" w:rsidP="00D71FDC">
      <w:pPr>
        <w:spacing w:line="360" w:lineRule="auto"/>
        <w:ind w:firstLine="709"/>
        <w:jc w:val="both"/>
        <w:rPr>
          <w:b/>
          <w:bCs/>
          <w:sz w:val="28"/>
          <w:szCs w:val="28"/>
        </w:rPr>
      </w:pPr>
      <w:r w:rsidRPr="00C976A9">
        <w:rPr>
          <w:b/>
          <w:bCs/>
          <w:sz w:val="28"/>
          <w:szCs w:val="28"/>
        </w:rPr>
        <w:t xml:space="preserve">Тема 2. </w:t>
      </w:r>
      <w:r w:rsidR="004F5B56" w:rsidRPr="004F5B56">
        <w:rPr>
          <w:b/>
          <w:bCs/>
          <w:sz w:val="28"/>
          <w:szCs w:val="28"/>
        </w:rPr>
        <w:t>Технологии автоматической регистрации деклараций на товары.</w:t>
      </w:r>
    </w:p>
    <w:p w14:paraId="0ABDB077" w14:textId="012A358D" w:rsidR="004F5B56" w:rsidRDefault="004F5B56" w:rsidP="00D71FDC">
      <w:pPr>
        <w:spacing w:line="360" w:lineRule="auto"/>
        <w:ind w:firstLine="709"/>
        <w:jc w:val="both"/>
        <w:rPr>
          <w:bCs/>
          <w:sz w:val="28"/>
          <w:szCs w:val="28"/>
        </w:rPr>
      </w:pPr>
      <w:r w:rsidRPr="004F5B56">
        <w:rPr>
          <w:bCs/>
          <w:sz w:val="28"/>
          <w:szCs w:val="28"/>
        </w:rPr>
        <w:t>Таможенная информация и ее характеристика. История развития автоматизированных систем в таможенном деле. Этапы создания и внедрения единой автоматизированной информационной системы таможенных органов Российской Федерации. Методологические основы разработки информационных таможенных систем. Проверка ДТ на соответствие порядку ее заполнения (форматный контроль). Проверка полномочий декларанта на подачу ДТ. Проверка правомочий таможенного органа на регистрацию ДТ и совершения таможенных операций, предшествующих подаче ДТ.</w:t>
      </w:r>
    </w:p>
    <w:p w14:paraId="4B5512B3" w14:textId="77777777" w:rsidR="004F5B56" w:rsidRPr="00C976A9" w:rsidRDefault="004F5B56" w:rsidP="00D71FDC">
      <w:pPr>
        <w:spacing w:line="360" w:lineRule="auto"/>
        <w:ind w:firstLine="709"/>
        <w:jc w:val="both"/>
        <w:rPr>
          <w:bCs/>
          <w:sz w:val="28"/>
          <w:szCs w:val="28"/>
        </w:rPr>
      </w:pPr>
    </w:p>
    <w:p w14:paraId="2E4153EA" w14:textId="2A106F14" w:rsidR="001A16C3" w:rsidRPr="004F5B56" w:rsidRDefault="001A16C3" w:rsidP="00D71FDC">
      <w:pPr>
        <w:spacing w:line="360" w:lineRule="auto"/>
        <w:ind w:firstLine="709"/>
        <w:jc w:val="both"/>
        <w:rPr>
          <w:b/>
          <w:bCs/>
          <w:sz w:val="28"/>
          <w:szCs w:val="28"/>
        </w:rPr>
      </w:pPr>
      <w:r w:rsidRPr="00C976A9">
        <w:rPr>
          <w:b/>
          <w:bCs/>
          <w:sz w:val="28"/>
          <w:szCs w:val="28"/>
        </w:rPr>
        <w:t xml:space="preserve">Тема 3. </w:t>
      </w:r>
      <w:r w:rsidR="004F5B56" w:rsidRPr="004F5B56">
        <w:rPr>
          <w:b/>
          <w:bCs/>
          <w:sz w:val="28"/>
          <w:szCs w:val="28"/>
        </w:rPr>
        <w:t>Технологии автоматического выпуска товаров.</w:t>
      </w:r>
    </w:p>
    <w:p w14:paraId="4DE7D7B2" w14:textId="7383DFAA" w:rsidR="004F5B56" w:rsidRDefault="004F5B56" w:rsidP="004F5B56">
      <w:pPr>
        <w:spacing w:line="360" w:lineRule="auto"/>
        <w:ind w:firstLine="709"/>
        <w:jc w:val="both"/>
        <w:rPr>
          <w:bCs/>
          <w:sz w:val="28"/>
          <w:szCs w:val="28"/>
        </w:rPr>
      </w:pPr>
      <w:r w:rsidRPr="004F5B56">
        <w:rPr>
          <w:bCs/>
          <w:sz w:val="28"/>
          <w:szCs w:val="28"/>
        </w:rPr>
        <w:t xml:space="preserve">Основные тенденции в развитии системы слежения и мониторинга при </w:t>
      </w:r>
      <w:r w:rsidRPr="004F5B56">
        <w:rPr>
          <w:bCs/>
          <w:sz w:val="28"/>
          <w:szCs w:val="28"/>
        </w:rPr>
        <w:lastRenderedPageBreak/>
        <w:t>перевозках. Анализ нештатных ситуаций (обрыв троса, изменение маршрута транспортного средства, проблема передачи сигнала пломбой и т.п.). Проблемы и перспективы развития цифровой технологии в таможенном контроле. Внедрение и использование единой системы таможенного транзита товаров на всей территории ЕАЭС. Условия автоматического выпуска товаров. Направление в автоматическом режиме лицу, которое подало ЭДТ, ЭТД либо электронное заявление, электронного документа, подтверждающий выпуск товаров. Уведомление информационной системой таможенного органа в автоматическом режиме в электронной форме о товарах, в отношении которых произведен выпуск. Случаи прекращения применения автоматического выпуска товаров в отношении товаров.</w:t>
      </w:r>
    </w:p>
    <w:p w14:paraId="25286822" w14:textId="77777777" w:rsidR="004F5B56" w:rsidRPr="004F5B56" w:rsidRDefault="004F5B56" w:rsidP="004F5B56">
      <w:pPr>
        <w:spacing w:line="360" w:lineRule="auto"/>
        <w:ind w:firstLine="709"/>
        <w:jc w:val="both"/>
        <w:rPr>
          <w:bCs/>
          <w:sz w:val="28"/>
          <w:szCs w:val="28"/>
        </w:rPr>
      </w:pPr>
    </w:p>
    <w:p w14:paraId="527C9D00" w14:textId="5297D605" w:rsidR="001A16C3" w:rsidRPr="004F5B56" w:rsidRDefault="001A16C3" w:rsidP="004F5B56">
      <w:pPr>
        <w:spacing w:line="360" w:lineRule="auto"/>
        <w:ind w:firstLine="709"/>
        <w:jc w:val="both"/>
        <w:rPr>
          <w:b/>
          <w:bCs/>
          <w:sz w:val="28"/>
          <w:szCs w:val="28"/>
        </w:rPr>
      </w:pPr>
      <w:r w:rsidRPr="00C976A9">
        <w:rPr>
          <w:b/>
          <w:bCs/>
          <w:sz w:val="28"/>
          <w:szCs w:val="28"/>
        </w:rPr>
        <w:t xml:space="preserve">Тема 4. </w:t>
      </w:r>
      <w:r w:rsidR="004F5B56" w:rsidRPr="004F5B56">
        <w:rPr>
          <w:b/>
          <w:bCs/>
          <w:sz w:val="28"/>
          <w:szCs w:val="28"/>
        </w:rPr>
        <w:t>Технологии удаленного выпуска товаров.</w:t>
      </w:r>
    </w:p>
    <w:p w14:paraId="53401B1B" w14:textId="3033F53D" w:rsidR="00A40056" w:rsidRDefault="007005FF" w:rsidP="001A16C3">
      <w:pPr>
        <w:spacing w:line="360" w:lineRule="auto"/>
        <w:ind w:firstLine="709"/>
        <w:jc w:val="both"/>
        <w:rPr>
          <w:bCs/>
          <w:sz w:val="28"/>
          <w:szCs w:val="28"/>
        </w:rPr>
      </w:pPr>
      <w:r w:rsidRPr="007005FF">
        <w:rPr>
          <w:bCs/>
          <w:sz w:val="28"/>
          <w:szCs w:val="28"/>
        </w:rPr>
        <w:t>Правовое регулирование центров электронного декларирования. Анализ основных элементов и содержания электронной формы декларирования товаров, которая используется во всех странах ЕАЭС. Определение и конспектирование других современных таможенных технологий (авторегистрация, автовыпуск и др.). Общие положения о таможенном декларировании товаров, находящихся в регионе деятельности таможенного органа, отличного от места их декларирования. Применение удаленного выпуска при ввозе товаров; применение удаленного выпуска при вывозе товаров.</w:t>
      </w:r>
    </w:p>
    <w:p w14:paraId="54540405" w14:textId="77777777" w:rsidR="007005FF" w:rsidRPr="007005FF" w:rsidRDefault="007005FF" w:rsidP="001A16C3">
      <w:pPr>
        <w:spacing w:line="360" w:lineRule="auto"/>
        <w:ind w:firstLine="709"/>
        <w:jc w:val="both"/>
        <w:rPr>
          <w:bCs/>
          <w:sz w:val="28"/>
          <w:szCs w:val="28"/>
        </w:rPr>
      </w:pPr>
    </w:p>
    <w:p w14:paraId="471F7660" w14:textId="559F5A41" w:rsidR="00A40056" w:rsidRPr="007005FF" w:rsidRDefault="00A40056" w:rsidP="007005FF">
      <w:pPr>
        <w:spacing w:line="360" w:lineRule="auto"/>
        <w:ind w:firstLine="709"/>
        <w:jc w:val="both"/>
        <w:rPr>
          <w:b/>
          <w:bCs/>
          <w:sz w:val="28"/>
          <w:szCs w:val="28"/>
        </w:rPr>
      </w:pPr>
      <w:r w:rsidRPr="00C976A9">
        <w:rPr>
          <w:b/>
          <w:bCs/>
          <w:sz w:val="28"/>
          <w:szCs w:val="28"/>
        </w:rPr>
        <w:t xml:space="preserve">Тема 5. </w:t>
      </w:r>
      <w:r w:rsidR="007005FF" w:rsidRPr="007005FF">
        <w:rPr>
          <w:b/>
          <w:bCs/>
          <w:sz w:val="28"/>
          <w:szCs w:val="28"/>
        </w:rPr>
        <w:t>Организация информационного взаимодействия Федеральной таможенной службы с участниками внешнеэкономической деятельности и органами исполнительной власти.</w:t>
      </w:r>
    </w:p>
    <w:p w14:paraId="354EC531" w14:textId="2C4AE175" w:rsidR="00A40056" w:rsidRDefault="007005FF" w:rsidP="00A40056">
      <w:pPr>
        <w:spacing w:line="360" w:lineRule="auto"/>
        <w:ind w:firstLine="709"/>
        <w:jc w:val="both"/>
        <w:rPr>
          <w:bCs/>
          <w:sz w:val="28"/>
          <w:szCs w:val="28"/>
        </w:rPr>
      </w:pPr>
      <w:r w:rsidRPr="007005FF">
        <w:rPr>
          <w:bCs/>
          <w:sz w:val="28"/>
          <w:szCs w:val="28"/>
        </w:rPr>
        <w:t xml:space="preserve">Совершенствование системы информационного взаимодействия таможенных органов РФ с государственными структурами и участниками ВЭД. Создание единой системы информационной безопасности таможенных органов России. Обеспечение необходимого уровня подготовки должностных лиц таможенных органов и специалистов в условиях работы в среде новых информационных технологий. Структура управления научно-технической политики ФТС России. Структура </w:t>
      </w:r>
      <w:r w:rsidRPr="007005FF">
        <w:rPr>
          <w:bCs/>
          <w:sz w:val="28"/>
          <w:szCs w:val="28"/>
        </w:rPr>
        <w:lastRenderedPageBreak/>
        <w:t>подчиненности в системе управления научно-технической политикой ФТС России. Решаемые задачи, структура и характеристика ГУИТ, ЦИТТУ. Организация информационно-технической работы в РТУ, на таможнях и таможенных постах. Важнейшие задачи научно-технической политики таможенных органов.</w:t>
      </w:r>
    </w:p>
    <w:p w14:paraId="4FB7FE4D" w14:textId="77777777" w:rsidR="007005FF" w:rsidRPr="007005FF" w:rsidRDefault="007005FF" w:rsidP="00A40056">
      <w:pPr>
        <w:spacing w:line="360" w:lineRule="auto"/>
        <w:ind w:firstLine="709"/>
        <w:jc w:val="both"/>
        <w:rPr>
          <w:bCs/>
          <w:sz w:val="28"/>
          <w:szCs w:val="28"/>
        </w:rPr>
      </w:pPr>
    </w:p>
    <w:p w14:paraId="3F089C6A" w14:textId="0412BD24" w:rsidR="00016A1D" w:rsidRPr="00CC084E" w:rsidRDefault="00A40056" w:rsidP="00D71FDC">
      <w:pPr>
        <w:spacing w:line="360" w:lineRule="auto"/>
        <w:ind w:firstLine="709"/>
        <w:jc w:val="both"/>
        <w:rPr>
          <w:b/>
          <w:bCs/>
          <w:sz w:val="28"/>
          <w:szCs w:val="28"/>
        </w:rPr>
      </w:pPr>
      <w:r w:rsidRPr="00C976A9">
        <w:rPr>
          <w:b/>
          <w:bCs/>
          <w:sz w:val="28"/>
          <w:szCs w:val="28"/>
        </w:rPr>
        <w:t xml:space="preserve">Тема 6. </w:t>
      </w:r>
      <w:r w:rsidR="00CC084E" w:rsidRPr="00CC084E">
        <w:rPr>
          <w:b/>
          <w:bCs/>
          <w:sz w:val="28"/>
          <w:szCs w:val="28"/>
        </w:rPr>
        <w:t>Перспективы таможенного администрирования в условиях цифровой трансформации: особенности и проблемы развития.</w:t>
      </w:r>
    </w:p>
    <w:p w14:paraId="6BF7172C" w14:textId="0B1BE961" w:rsidR="00A40056" w:rsidRPr="00525354" w:rsidRDefault="00525354" w:rsidP="00A40056">
      <w:pPr>
        <w:spacing w:line="360" w:lineRule="auto"/>
        <w:ind w:firstLine="709"/>
        <w:jc w:val="both"/>
        <w:rPr>
          <w:bCs/>
          <w:sz w:val="28"/>
          <w:szCs w:val="28"/>
        </w:rPr>
      </w:pPr>
      <w:r w:rsidRPr="00525354">
        <w:rPr>
          <w:bCs/>
          <w:sz w:val="28"/>
          <w:szCs w:val="28"/>
        </w:rPr>
        <w:t xml:space="preserve">Методы определения таможенной стоимости ввозимых товаров. Применение метода определения таможенной стоимости по цене сделки с ввозимыми товарами. Условия применения метода. Расходы, подлежащие включению в цену сделки в соответствии с заявленными условиями поставки. Применение методов по цене сделки с идентичными товарами / однородными товарами (методы 2 и 3), условия применения. Критерии отнесения товаров к идентичным, однородным. Применение метода вычитания стоимости (метод 4, метод 5, метод 6), условия применения. Декларирование таможенной стоимости товаров. Форма декларации таможенной стоимости (ДТС-1, ДТС-2). Случаи, когда таможенная стоимость заявляется в декларации на товары без подачи декларации таможенной стоимости. Опыт международных организаций (Всемирной торговой организации и Всемирной таможенной организации) по оценке таможенного администрирования и упрощения процедур торговли, их анализ, рекомендации применительно к потребностям развития таможенного администрирования в ЕАЭС. Текущее состояние таможенного дела в ЕАЭС. Анализ деятельности таможенных администраций государств – членов ЕАЭС с учетом лучших мировых практик и рекомендаций </w:t>
      </w:r>
      <w:proofErr w:type="spellStart"/>
      <w:r w:rsidRPr="00525354">
        <w:rPr>
          <w:bCs/>
          <w:sz w:val="28"/>
          <w:szCs w:val="28"/>
        </w:rPr>
        <w:t>ВТамО</w:t>
      </w:r>
      <w:proofErr w:type="spellEnd"/>
      <w:r w:rsidRPr="00525354">
        <w:rPr>
          <w:bCs/>
          <w:sz w:val="28"/>
          <w:szCs w:val="28"/>
        </w:rPr>
        <w:t>. Необходимость проведения модернизации таможенного администрирования в условиях формирования и развития ЕАЭС на основе системы оценки эффективности деятельности таможенных администраций. Реформирование системы таможенных органов Российской Федерации. Эффективные подходы к управлению процессом модернизации таможенного администрирования.</w:t>
      </w:r>
    </w:p>
    <w:p w14:paraId="1D6FC75D" w14:textId="0CE4D4F6" w:rsidR="00C976A9" w:rsidRDefault="00C976A9" w:rsidP="00F95658">
      <w:pPr>
        <w:ind w:firstLine="709"/>
        <w:jc w:val="both"/>
        <w:rPr>
          <w:b/>
          <w:sz w:val="28"/>
          <w:szCs w:val="28"/>
          <w:highlight w:val="yellow"/>
        </w:rPr>
      </w:pPr>
    </w:p>
    <w:p w14:paraId="41CA9DC2" w14:textId="151304C1" w:rsidR="00525354" w:rsidRDefault="00525354" w:rsidP="00F95658">
      <w:pPr>
        <w:ind w:firstLine="709"/>
        <w:jc w:val="both"/>
        <w:rPr>
          <w:b/>
          <w:sz w:val="28"/>
          <w:szCs w:val="28"/>
          <w:highlight w:val="yellow"/>
        </w:rPr>
      </w:pPr>
    </w:p>
    <w:p w14:paraId="15AA1B76" w14:textId="77777777" w:rsidR="00525354" w:rsidRDefault="00525354" w:rsidP="00F95658">
      <w:pPr>
        <w:ind w:firstLine="709"/>
        <w:jc w:val="both"/>
        <w:rPr>
          <w:b/>
          <w:sz w:val="28"/>
          <w:szCs w:val="28"/>
          <w:highlight w:val="yellow"/>
        </w:rPr>
      </w:pPr>
    </w:p>
    <w:p w14:paraId="0C3EC83F" w14:textId="5D72F00B" w:rsidR="00C52F7B" w:rsidRPr="00FB171A" w:rsidRDefault="00606047" w:rsidP="00F95658">
      <w:pPr>
        <w:ind w:firstLine="709"/>
        <w:jc w:val="both"/>
        <w:rPr>
          <w:b/>
          <w:sz w:val="28"/>
          <w:szCs w:val="28"/>
        </w:rPr>
      </w:pPr>
      <w:r w:rsidRPr="00FB171A">
        <w:rPr>
          <w:b/>
          <w:sz w:val="28"/>
          <w:szCs w:val="28"/>
        </w:rPr>
        <w:lastRenderedPageBreak/>
        <w:t>5.2. Учебно – тематический план</w:t>
      </w:r>
    </w:p>
    <w:p w14:paraId="5D4E3442" w14:textId="05947B6C" w:rsidR="00ED549E" w:rsidRPr="00C976A9" w:rsidRDefault="00F95658" w:rsidP="00D548E7">
      <w:pPr>
        <w:tabs>
          <w:tab w:val="right" w:pos="851"/>
        </w:tabs>
        <w:jc w:val="right"/>
        <w:rPr>
          <w:sz w:val="28"/>
          <w:szCs w:val="28"/>
        </w:rPr>
      </w:pPr>
      <w:r w:rsidRPr="00C976A9">
        <w:rPr>
          <w:sz w:val="28"/>
          <w:szCs w:val="28"/>
        </w:rPr>
        <w:t xml:space="preserve">                                                                                                               </w:t>
      </w:r>
      <w:r w:rsidR="00C52F7B" w:rsidRPr="00C976A9">
        <w:rPr>
          <w:sz w:val="28"/>
          <w:szCs w:val="28"/>
        </w:rPr>
        <w:t xml:space="preserve">Таблица </w:t>
      </w:r>
      <w:r w:rsidR="0065286A" w:rsidRPr="00C976A9">
        <w:rPr>
          <w:sz w:val="28"/>
          <w:szCs w:val="28"/>
        </w:rPr>
        <w:t>2</w:t>
      </w:r>
    </w:p>
    <w:tbl>
      <w:tblPr>
        <w:tblW w:w="5157"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2545"/>
        <w:gridCol w:w="833"/>
        <w:gridCol w:w="1108"/>
        <w:gridCol w:w="1247"/>
        <w:gridCol w:w="1110"/>
        <w:gridCol w:w="969"/>
        <w:gridCol w:w="2076"/>
      </w:tblGrid>
      <w:tr w:rsidR="0062752D" w:rsidRPr="00C976A9" w14:paraId="63C41884" w14:textId="77777777" w:rsidTr="00B93FCB">
        <w:tc>
          <w:tcPr>
            <w:tcW w:w="298" w:type="pct"/>
            <w:vMerge w:val="restart"/>
            <w:shd w:val="clear" w:color="auto" w:fill="auto"/>
          </w:tcPr>
          <w:p w14:paraId="6D8D19A2" w14:textId="77777777" w:rsidR="00475DE5" w:rsidRPr="00C976A9" w:rsidRDefault="00475DE5" w:rsidP="00745E3F">
            <w:pPr>
              <w:tabs>
                <w:tab w:val="right" w:pos="851"/>
              </w:tabs>
              <w:jc w:val="both"/>
              <w:rPr>
                <w:sz w:val="24"/>
                <w:szCs w:val="24"/>
              </w:rPr>
            </w:pPr>
            <w:r w:rsidRPr="00C976A9">
              <w:rPr>
                <w:sz w:val="24"/>
                <w:szCs w:val="24"/>
              </w:rPr>
              <w:t>№</w:t>
            </w:r>
          </w:p>
          <w:p w14:paraId="591D3E9B" w14:textId="77777777" w:rsidR="00475DE5" w:rsidRPr="00C976A9" w:rsidRDefault="00475DE5" w:rsidP="00745E3F">
            <w:pPr>
              <w:tabs>
                <w:tab w:val="right" w:pos="851"/>
              </w:tabs>
              <w:jc w:val="both"/>
              <w:rPr>
                <w:sz w:val="24"/>
                <w:szCs w:val="24"/>
              </w:rPr>
            </w:pPr>
            <w:r w:rsidRPr="00C976A9">
              <w:rPr>
                <w:sz w:val="24"/>
                <w:szCs w:val="24"/>
              </w:rPr>
              <w:t>п/п</w:t>
            </w:r>
          </w:p>
        </w:tc>
        <w:tc>
          <w:tcPr>
            <w:tcW w:w="1210" w:type="pct"/>
            <w:vMerge w:val="restart"/>
            <w:shd w:val="clear" w:color="auto" w:fill="auto"/>
          </w:tcPr>
          <w:p w14:paraId="51F7A9BB" w14:textId="77777777" w:rsidR="00475DE5" w:rsidRPr="00C976A9" w:rsidRDefault="00475DE5" w:rsidP="00745E3F">
            <w:pPr>
              <w:tabs>
                <w:tab w:val="right" w:pos="851"/>
              </w:tabs>
              <w:jc w:val="both"/>
              <w:rPr>
                <w:b/>
                <w:sz w:val="24"/>
                <w:szCs w:val="24"/>
              </w:rPr>
            </w:pPr>
            <w:r w:rsidRPr="00C976A9">
              <w:rPr>
                <w:b/>
                <w:sz w:val="24"/>
                <w:szCs w:val="24"/>
              </w:rPr>
              <w:t>Наименование тем  (раздел</w:t>
            </w:r>
            <w:r w:rsidR="00596CE9" w:rsidRPr="00C976A9">
              <w:rPr>
                <w:b/>
                <w:sz w:val="24"/>
                <w:szCs w:val="24"/>
              </w:rPr>
              <w:t>ов</w:t>
            </w:r>
            <w:r w:rsidRPr="00C976A9">
              <w:rPr>
                <w:b/>
                <w:sz w:val="24"/>
                <w:szCs w:val="24"/>
              </w:rPr>
              <w:t>) дисциплины</w:t>
            </w:r>
          </w:p>
        </w:tc>
        <w:tc>
          <w:tcPr>
            <w:tcW w:w="2505" w:type="pct"/>
            <w:gridSpan w:val="5"/>
          </w:tcPr>
          <w:p w14:paraId="25375A94" w14:textId="77777777" w:rsidR="00475DE5" w:rsidRPr="00C976A9" w:rsidRDefault="00475DE5" w:rsidP="00745E3F">
            <w:pPr>
              <w:tabs>
                <w:tab w:val="right" w:pos="851"/>
              </w:tabs>
              <w:jc w:val="center"/>
              <w:rPr>
                <w:b/>
                <w:sz w:val="24"/>
                <w:szCs w:val="24"/>
              </w:rPr>
            </w:pPr>
            <w:r w:rsidRPr="00C976A9">
              <w:rPr>
                <w:b/>
                <w:sz w:val="24"/>
                <w:szCs w:val="24"/>
              </w:rPr>
              <w:t>Трудоемкость в часах</w:t>
            </w:r>
          </w:p>
        </w:tc>
        <w:tc>
          <w:tcPr>
            <w:tcW w:w="987" w:type="pct"/>
            <w:vMerge w:val="restart"/>
            <w:shd w:val="clear" w:color="auto" w:fill="auto"/>
          </w:tcPr>
          <w:p w14:paraId="579AABF7" w14:textId="77777777" w:rsidR="00475DE5" w:rsidRPr="00C976A9" w:rsidRDefault="00475DE5" w:rsidP="00745E3F">
            <w:pPr>
              <w:tabs>
                <w:tab w:val="right" w:pos="851"/>
              </w:tabs>
              <w:jc w:val="both"/>
              <w:rPr>
                <w:b/>
                <w:sz w:val="24"/>
                <w:szCs w:val="24"/>
              </w:rPr>
            </w:pPr>
            <w:r w:rsidRPr="00C976A9">
              <w:rPr>
                <w:b/>
                <w:sz w:val="24"/>
                <w:szCs w:val="24"/>
              </w:rPr>
              <w:t>Формы текущего контроля успеваемости</w:t>
            </w:r>
          </w:p>
        </w:tc>
      </w:tr>
      <w:tr w:rsidR="0062752D" w:rsidRPr="00C976A9" w14:paraId="1A0D9671" w14:textId="77777777" w:rsidTr="00B93FCB">
        <w:tc>
          <w:tcPr>
            <w:tcW w:w="298" w:type="pct"/>
            <w:vMerge/>
            <w:shd w:val="clear" w:color="auto" w:fill="auto"/>
          </w:tcPr>
          <w:p w14:paraId="74ED6E78" w14:textId="77777777" w:rsidR="0008173A" w:rsidRPr="00C976A9" w:rsidRDefault="0008173A" w:rsidP="00F95658">
            <w:pPr>
              <w:tabs>
                <w:tab w:val="right" w:pos="851"/>
              </w:tabs>
              <w:ind w:firstLine="709"/>
              <w:jc w:val="both"/>
              <w:rPr>
                <w:sz w:val="24"/>
                <w:szCs w:val="24"/>
              </w:rPr>
            </w:pPr>
          </w:p>
        </w:tc>
        <w:tc>
          <w:tcPr>
            <w:tcW w:w="1210" w:type="pct"/>
            <w:vMerge/>
            <w:shd w:val="clear" w:color="auto" w:fill="auto"/>
          </w:tcPr>
          <w:p w14:paraId="53B3EEB9" w14:textId="77777777" w:rsidR="0008173A" w:rsidRPr="00C976A9" w:rsidRDefault="0008173A" w:rsidP="00745E3F">
            <w:pPr>
              <w:tabs>
                <w:tab w:val="right" w:pos="851"/>
              </w:tabs>
              <w:jc w:val="both"/>
              <w:rPr>
                <w:b/>
                <w:sz w:val="24"/>
                <w:szCs w:val="24"/>
              </w:rPr>
            </w:pPr>
          </w:p>
        </w:tc>
        <w:tc>
          <w:tcPr>
            <w:tcW w:w="396" w:type="pct"/>
            <w:vMerge w:val="restart"/>
            <w:shd w:val="clear" w:color="auto" w:fill="auto"/>
          </w:tcPr>
          <w:p w14:paraId="38DA163C" w14:textId="77777777" w:rsidR="0008173A" w:rsidRPr="00C976A9" w:rsidRDefault="0008173A" w:rsidP="00745E3F">
            <w:pPr>
              <w:tabs>
                <w:tab w:val="right" w:pos="851"/>
              </w:tabs>
              <w:jc w:val="both"/>
              <w:rPr>
                <w:b/>
                <w:sz w:val="24"/>
                <w:szCs w:val="24"/>
              </w:rPr>
            </w:pPr>
            <w:r w:rsidRPr="00C976A9">
              <w:rPr>
                <w:b/>
                <w:sz w:val="24"/>
                <w:szCs w:val="24"/>
              </w:rPr>
              <w:t>Всего</w:t>
            </w:r>
          </w:p>
        </w:tc>
        <w:tc>
          <w:tcPr>
            <w:tcW w:w="1648" w:type="pct"/>
            <w:gridSpan w:val="3"/>
            <w:shd w:val="clear" w:color="auto" w:fill="auto"/>
          </w:tcPr>
          <w:p w14:paraId="2193CC46" w14:textId="77777777" w:rsidR="0008173A" w:rsidRPr="00C976A9" w:rsidRDefault="0092138B" w:rsidP="00657433">
            <w:pPr>
              <w:tabs>
                <w:tab w:val="right" w:pos="851"/>
              </w:tabs>
              <w:rPr>
                <w:b/>
                <w:sz w:val="24"/>
                <w:szCs w:val="24"/>
              </w:rPr>
            </w:pPr>
            <w:r w:rsidRPr="00C976A9">
              <w:rPr>
                <w:b/>
                <w:sz w:val="24"/>
                <w:szCs w:val="24"/>
              </w:rPr>
              <w:t>Контактная работа-</w:t>
            </w:r>
            <w:r w:rsidR="0008173A" w:rsidRPr="00C976A9">
              <w:rPr>
                <w:b/>
                <w:sz w:val="24"/>
                <w:szCs w:val="24"/>
              </w:rPr>
              <w:t>Аудиторная работа</w:t>
            </w:r>
          </w:p>
        </w:tc>
        <w:tc>
          <w:tcPr>
            <w:tcW w:w="461" w:type="pct"/>
            <w:vMerge w:val="restart"/>
            <w:shd w:val="clear" w:color="auto" w:fill="auto"/>
          </w:tcPr>
          <w:p w14:paraId="3E10500E" w14:textId="77777777" w:rsidR="0008173A" w:rsidRPr="00C976A9" w:rsidRDefault="0008173A" w:rsidP="00745E3F">
            <w:pPr>
              <w:tabs>
                <w:tab w:val="right" w:pos="851"/>
              </w:tabs>
              <w:jc w:val="both"/>
              <w:rPr>
                <w:sz w:val="24"/>
                <w:szCs w:val="24"/>
              </w:rPr>
            </w:pPr>
            <w:r w:rsidRPr="00C976A9">
              <w:rPr>
                <w:b/>
                <w:sz w:val="24"/>
                <w:szCs w:val="24"/>
              </w:rPr>
              <w:t>Самостоятельная работа</w:t>
            </w:r>
          </w:p>
        </w:tc>
        <w:tc>
          <w:tcPr>
            <w:tcW w:w="987" w:type="pct"/>
            <w:vMerge/>
            <w:shd w:val="clear" w:color="auto" w:fill="auto"/>
          </w:tcPr>
          <w:p w14:paraId="12DBEC86" w14:textId="77777777" w:rsidR="0008173A" w:rsidRPr="00C976A9" w:rsidRDefault="0008173A" w:rsidP="00F95658">
            <w:pPr>
              <w:tabs>
                <w:tab w:val="right" w:pos="851"/>
              </w:tabs>
              <w:ind w:firstLine="709"/>
              <w:jc w:val="both"/>
              <w:rPr>
                <w:sz w:val="24"/>
                <w:szCs w:val="24"/>
              </w:rPr>
            </w:pPr>
          </w:p>
        </w:tc>
      </w:tr>
      <w:tr w:rsidR="0062752D" w:rsidRPr="00C976A9" w14:paraId="54FF209D" w14:textId="77777777" w:rsidTr="00FA4FBC">
        <w:tc>
          <w:tcPr>
            <w:tcW w:w="298" w:type="pct"/>
            <w:vMerge/>
            <w:shd w:val="clear" w:color="auto" w:fill="auto"/>
          </w:tcPr>
          <w:p w14:paraId="165124A7" w14:textId="77777777" w:rsidR="00936A35" w:rsidRPr="00C976A9" w:rsidRDefault="00936A35" w:rsidP="00F95658">
            <w:pPr>
              <w:tabs>
                <w:tab w:val="right" w:pos="851"/>
              </w:tabs>
              <w:ind w:firstLine="709"/>
              <w:jc w:val="both"/>
              <w:rPr>
                <w:sz w:val="24"/>
                <w:szCs w:val="24"/>
              </w:rPr>
            </w:pPr>
          </w:p>
        </w:tc>
        <w:tc>
          <w:tcPr>
            <w:tcW w:w="1210" w:type="pct"/>
            <w:vMerge/>
            <w:shd w:val="clear" w:color="auto" w:fill="auto"/>
          </w:tcPr>
          <w:p w14:paraId="41F7C59A" w14:textId="77777777" w:rsidR="00936A35" w:rsidRPr="00C976A9" w:rsidRDefault="00936A35" w:rsidP="00F95658">
            <w:pPr>
              <w:tabs>
                <w:tab w:val="right" w:pos="851"/>
              </w:tabs>
              <w:ind w:firstLine="709"/>
              <w:jc w:val="both"/>
              <w:rPr>
                <w:sz w:val="24"/>
                <w:szCs w:val="24"/>
              </w:rPr>
            </w:pPr>
          </w:p>
        </w:tc>
        <w:tc>
          <w:tcPr>
            <w:tcW w:w="396" w:type="pct"/>
            <w:vMerge/>
            <w:shd w:val="clear" w:color="auto" w:fill="auto"/>
          </w:tcPr>
          <w:p w14:paraId="596481DB" w14:textId="77777777" w:rsidR="00936A35" w:rsidRPr="00C976A9" w:rsidRDefault="00936A35" w:rsidP="00F95658">
            <w:pPr>
              <w:tabs>
                <w:tab w:val="right" w:pos="851"/>
              </w:tabs>
              <w:ind w:firstLine="709"/>
              <w:jc w:val="both"/>
              <w:rPr>
                <w:sz w:val="24"/>
                <w:szCs w:val="24"/>
              </w:rPr>
            </w:pPr>
          </w:p>
        </w:tc>
        <w:tc>
          <w:tcPr>
            <w:tcW w:w="527" w:type="pct"/>
            <w:shd w:val="clear" w:color="auto" w:fill="auto"/>
          </w:tcPr>
          <w:p w14:paraId="7FD69163" w14:textId="77777777" w:rsidR="00936A35" w:rsidRPr="00C976A9" w:rsidRDefault="00936A35" w:rsidP="00745E3F">
            <w:pPr>
              <w:tabs>
                <w:tab w:val="right" w:pos="851"/>
              </w:tabs>
              <w:ind w:firstLine="22"/>
              <w:jc w:val="both"/>
              <w:rPr>
                <w:sz w:val="24"/>
                <w:szCs w:val="24"/>
              </w:rPr>
            </w:pPr>
            <w:r w:rsidRPr="00C976A9">
              <w:rPr>
                <w:sz w:val="24"/>
                <w:szCs w:val="24"/>
              </w:rPr>
              <w:t>Общая, в т.ч.:</w:t>
            </w:r>
          </w:p>
        </w:tc>
        <w:tc>
          <w:tcPr>
            <w:tcW w:w="593" w:type="pct"/>
            <w:shd w:val="clear" w:color="auto" w:fill="auto"/>
          </w:tcPr>
          <w:p w14:paraId="65947335" w14:textId="77777777" w:rsidR="00936A35" w:rsidRPr="00C976A9" w:rsidRDefault="00936A35" w:rsidP="00745E3F">
            <w:pPr>
              <w:tabs>
                <w:tab w:val="right" w:pos="851"/>
              </w:tabs>
              <w:ind w:firstLine="22"/>
              <w:jc w:val="both"/>
              <w:rPr>
                <w:sz w:val="24"/>
                <w:szCs w:val="24"/>
              </w:rPr>
            </w:pPr>
            <w:r w:rsidRPr="00C976A9">
              <w:rPr>
                <w:sz w:val="24"/>
                <w:szCs w:val="24"/>
              </w:rPr>
              <w:t>Лекции</w:t>
            </w:r>
          </w:p>
        </w:tc>
        <w:tc>
          <w:tcPr>
            <w:tcW w:w="528" w:type="pct"/>
            <w:shd w:val="clear" w:color="auto" w:fill="auto"/>
          </w:tcPr>
          <w:p w14:paraId="0B1495FE" w14:textId="77777777" w:rsidR="00936A35" w:rsidRPr="00C976A9" w:rsidRDefault="00936A35" w:rsidP="00745E3F">
            <w:pPr>
              <w:tabs>
                <w:tab w:val="right" w:pos="851"/>
              </w:tabs>
              <w:ind w:firstLine="22"/>
              <w:jc w:val="both"/>
              <w:rPr>
                <w:sz w:val="24"/>
                <w:szCs w:val="24"/>
              </w:rPr>
            </w:pPr>
            <w:r w:rsidRPr="00C976A9">
              <w:rPr>
                <w:sz w:val="24"/>
                <w:szCs w:val="24"/>
              </w:rPr>
              <w:t>Семинары, практические   занятия</w:t>
            </w:r>
          </w:p>
        </w:tc>
        <w:tc>
          <w:tcPr>
            <w:tcW w:w="461" w:type="pct"/>
            <w:vMerge/>
            <w:shd w:val="clear" w:color="auto" w:fill="auto"/>
          </w:tcPr>
          <w:p w14:paraId="2FCAEDAB" w14:textId="77777777" w:rsidR="00936A35" w:rsidRPr="00C976A9" w:rsidRDefault="00936A35" w:rsidP="00F95658">
            <w:pPr>
              <w:tabs>
                <w:tab w:val="right" w:pos="851"/>
              </w:tabs>
              <w:ind w:firstLine="709"/>
              <w:jc w:val="both"/>
              <w:rPr>
                <w:sz w:val="24"/>
                <w:szCs w:val="24"/>
              </w:rPr>
            </w:pPr>
          </w:p>
        </w:tc>
        <w:tc>
          <w:tcPr>
            <w:tcW w:w="987" w:type="pct"/>
            <w:vMerge/>
            <w:shd w:val="clear" w:color="auto" w:fill="auto"/>
          </w:tcPr>
          <w:p w14:paraId="170C7C09" w14:textId="77777777" w:rsidR="00936A35" w:rsidRPr="00C976A9" w:rsidRDefault="00936A35" w:rsidP="00F95658">
            <w:pPr>
              <w:tabs>
                <w:tab w:val="right" w:pos="851"/>
              </w:tabs>
              <w:ind w:firstLine="709"/>
              <w:jc w:val="both"/>
              <w:rPr>
                <w:sz w:val="24"/>
                <w:szCs w:val="24"/>
              </w:rPr>
            </w:pPr>
          </w:p>
        </w:tc>
      </w:tr>
      <w:tr w:rsidR="0062752D" w:rsidRPr="00C976A9" w14:paraId="00FAAFDC" w14:textId="77777777" w:rsidTr="00FA4FBC">
        <w:tc>
          <w:tcPr>
            <w:tcW w:w="298" w:type="pct"/>
            <w:shd w:val="clear" w:color="auto" w:fill="auto"/>
          </w:tcPr>
          <w:p w14:paraId="5A92FB7A" w14:textId="77777777" w:rsidR="00492B3D" w:rsidRPr="00C976A9" w:rsidRDefault="00492B3D" w:rsidP="00492B3D">
            <w:pPr>
              <w:tabs>
                <w:tab w:val="right" w:pos="851"/>
              </w:tabs>
              <w:jc w:val="both"/>
              <w:rPr>
                <w:sz w:val="24"/>
                <w:szCs w:val="24"/>
              </w:rPr>
            </w:pPr>
            <w:r w:rsidRPr="00C976A9">
              <w:rPr>
                <w:sz w:val="24"/>
                <w:szCs w:val="24"/>
              </w:rPr>
              <w:t>1.</w:t>
            </w:r>
          </w:p>
        </w:tc>
        <w:tc>
          <w:tcPr>
            <w:tcW w:w="1210" w:type="pct"/>
            <w:shd w:val="clear" w:color="auto" w:fill="auto"/>
          </w:tcPr>
          <w:p w14:paraId="53C66C5B" w14:textId="23F765E8" w:rsidR="00492B3D" w:rsidRPr="00FB171A" w:rsidRDefault="00492B3D" w:rsidP="00FB171A">
            <w:pPr>
              <w:tabs>
                <w:tab w:val="right" w:pos="851"/>
              </w:tabs>
              <w:jc w:val="both"/>
              <w:rPr>
                <w:sz w:val="24"/>
                <w:szCs w:val="24"/>
                <w:shd w:val="clear" w:color="auto" w:fill="FFFFFF"/>
              </w:rPr>
            </w:pPr>
            <w:r w:rsidRPr="00C976A9">
              <w:rPr>
                <w:sz w:val="24"/>
                <w:szCs w:val="24"/>
                <w:shd w:val="clear" w:color="auto" w:fill="FFFFFF"/>
              </w:rPr>
              <w:t xml:space="preserve">Тема 1. </w:t>
            </w:r>
            <w:r w:rsidR="00FB171A" w:rsidRPr="00FB171A">
              <w:rPr>
                <w:sz w:val="24"/>
                <w:szCs w:val="24"/>
                <w:shd w:val="clear" w:color="auto" w:fill="FFFFFF"/>
              </w:rPr>
              <w:t>Технологии предварительного информирования таможенных органов информации о товарах, перемещаемых различными видами транспорта</w:t>
            </w:r>
          </w:p>
        </w:tc>
        <w:tc>
          <w:tcPr>
            <w:tcW w:w="396" w:type="pct"/>
            <w:shd w:val="clear" w:color="auto" w:fill="auto"/>
          </w:tcPr>
          <w:p w14:paraId="7E37D49E" w14:textId="33376B0D" w:rsidR="00492B3D" w:rsidRPr="00C976A9" w:rsidRDefault="00D0702A" w:rsidP="00492B3D">
            <w:pPr>
              <w:tabs>
                <w:tab w:val="right" w:pos="851"/>
              </w:tabs>
              <w:jc w:val="center"/>
              <w:rPr>
                <w:sz w:val="24"/>
                <w:szCs w:val="24"/>
              </w:rPr>
            </w:pPr>
            <w:r>
              <w:rPr>
                <w:sz w:val="24"/>
                <w:szCs w:val="24"/>
              </w:rPr>
              <w:t>14</w:t>
            </w:r>
          </w:p>
        </w:tc>
        <w:tc>
          <w:tcPr>
            <w:tcW w:w="527" w:type="pct"/>
            <w:shd w:val="clear" w:color="auto" w:fill="auto"/>
          </w:tcPr>
          <w:p w14:paraId="3EE4B160" w14:textId="430811EA" w:rsidR="00492B3D" w:rsidRPr="00C976A9" w:rsidRDefault="00D0702A" w:rsidP="00492B3D">
            <w:pPr>
              <w:tabs>
                <w:tab w:val="right" w:pos="851"/>
              </w:tabs>
              <w:jc w:val="center"/>
              <w:rPr>
                <w:sz w:val="24"/>
                <w:szCs w:val="24"/>
              </w:rPr>
            </w:pPr>
            <w:r>
              <w:rPr>
                <w:sz w:val="24"/>
                <w:szCs w:val="24"/>
              </w:rPr>
              <w:t>4</w:t>
            </w:r>
          </w:p>
        </w:tc>
        <w:tc>
          <w:tcPr>
            <w:tcW w:w="593" w:type="pct"/>
            <w:shd w:val="clear" w:color="auto" w:fill="auto"/>
          </w:tcPr>
          <w:p w14:paraId="66759301" w14:textId="46127A87" w:rsidR="00492B3D" w:rsidRPr="00C976A9" w:rsidRDefault="00D0702A" w:rsidP="00492B3D">
            <w:pPr>
              <w:tabs>
                <w:tab w:val="right" w:pos="851"/>
              </w:tabs>
              <w:jc w:val="center"/>
              <w:rPr>
                <w:sz w:val="24"/>
                <w:szCs w:val="24"/>
              </w:rPr>
            </w:pPr>
            <w:r>
              <w:rPr>
                <w:sz w:val="24"/>
                <w:szCs w:val="24"/>
              </w:rPr>
              <w:t>2</w:t>
            </w:r>
          </w:p>
        </w:tc>
        <w:tc>
          <w:tcPr>
            <w:tcW w:w="528" w:type="pct"/>
            <w:shd w:val="clear" w:color="auto" w:fill="auto"/>
          </w:tcPr>
          <w:p w14:paraId="4795731E" w14:textId="17D0BC5A" w:rsidR="00492B3D" w:rsidRPr="00C976A9" w:rsidRDefault="00D0702A" w:rsidP="00492B3D">
            <w:pPr>
              <w:tabs>
                <w:tab w:val="right" w:pos="851"/>
              </w:tabs>
              <w:jc w:val="center"/>
              <w:rPr>
                <w:sz w:val="24"/>
                <w:szCs w:val="24"/>
              </w:rPr>
            </w:pPr>
            <w:r>
              <w:rPr>
                <w:sz w:val="24"/>
                <w:szCs w:val="24"/>
              </w:rPr>
              <w:t>2</w:t>
            </w:r>
          </w:p>
        </w:tc>
        <w:tc>
          <w:tcPr>
            <w:tcW w:w="461" w:type="pct"/>
            <w:shd w:val="clear" w:color="auto" w:fill="auto"/>
          </w:tcPr>
          <w:p w14:paraId="4B6E1300" w14:textId="418C6B95" w:rsidR="00492B3D" w:rsidRPr="00C976A9" w:rsidRDefault="00D0702A" w:rsidP="00492B3D">
            <w:pPr>
              <w:tabs>
                <w:tab w:val="right" w:pos="851"/>
              </w:tabs>
              <w:jc w:val="center"/>
              <w:rPr>
                <w:sz w:val="24"/>
                <w:szCs w:val="24"/>
              </w:rPr>
            </w:pPr>
            <w:r>
              <w:rPr>
                <w:sz w:val="24"/>
                <w:szCs w:val="24"/>
              </w:rPr>
              <w:t>10</w:t>
            </w:r>
          </w:p>
        </w:tc>
        <w:tc>
          <w:tcPr>
            <w:tcW w:w="987" w:type="pct"/>
            <w:shd w:val="clear" w:color="auto" w:fill="auto"/>
          </w:tcPr>
          <w:p w14:paraId="58DBBD51" w14:textId="257FDB39" w:rsidR="00492B3D" w:rsidRPr="00C976A9" w:rsidRDefault="00FB1ACF" w:rsidP="00FB1ACF">
            <w:pPr>
              <w:pStyle w:val="Default"/>
              <w:jc w:val="both"/>
              <w:rPr>
                <w:color w:val="auto"/>
              </w:rPr>
            </w:pPr>
            <w:r w:rsidRPr="00C976A9">
              <w:rPr>
                <w:color w:val="auto"/>
              </w:rPr>
              <w:t xml:space="preserve">Опрос, обсуждение, дискуссия, решение практико-ориентированных заданий </w:t>
            </w:r>
          </w:p>
        </w:tc>
      </w:tr>
      <w:tr w:rsidR="0062752D" w:rsidRPr="00C976A9" w14:paraId="70573056" w14:textId="77777777" w:rsidTr="00FA4FBC">
        <w:tc>
          <w:tcPr>
            <w:tcW w:w="298" w:type="pct"/>
            <w:shd w:val="clear" w:color="auto" w:fill="auto"/>
          </w:tcPr>
          <w:p w14:paraId="2C393FD3" w14:textId="77777777" w:rsidR="0062125E" w:rsidRPr="00C976A9" w:rsidRDefault="0062125E" w:rsidP="0062125E">
            <w:pPr>
              <w:tabs>
                <w:tab w:val="right" w:pos="851"/>
              </w:tabs>
              <w:jc w:val="both"/>
              <w:rPr>
                <w:sz w:val="24"/>
                <w:szCs w:val="24"/>
              </w:rPr>
            </w:pPr>
            <w:r w:rsidRPr="00C976A9">
              <w:rPr>
                <w:sz w:val="24"/>
                <w:szCs w:val="24"/>
              </w:rPr>
              <w:t>2.</w:t>
            </w:r>
          </w:p>
        </w:tc>
        <w:tc>
          <w:tcPr>
            <w:tcW w:w="1210" w:type="pct"/>
            <w:shd w:val="clear" w:color="auto" w:fill="auto"/>
          </w:tcPr>
          <w:p w14:paraId="2B523E46" w14:textId="2E382A2A" w:rsidR="0062125E" w:rsidRPr="00FB171A" w:rsidRDefault="0062125E" w:rsidP="00FB171A">
            <w:pPr>
              <w:tabs>
                <w:tab w:val="right" w:pos="851"/>
              </w:tabs>
              <w:jc w:val="both"/>
              <w:rPr>
                <w:sz w:val="24"/>
                <w:szCs w:val="24"/>
                <w:shd w:val="clear" w:color="auto" w:fill="FFFFFF"/>
              </w:rPr>
            </w:pPr>
            <w:r w:rsidRPr="00C976A9">
              <w:rPr>
                <w:sz w:val="24"/>
                <w:szCs w:val="24"/>
                <w:shd w:val="clear" w:color="auto" w:fill="FFFFFF"/>
              </w:rPr>
              <w:t xml:space="preserve">Тема 2. </w:t>
            </w:r>
            <w:r w:rsidR="00FB171A" w:rsidRPr="00FB171A">
              <w:rPr>
                <w:sz w:val="24"/>
                <w:szCs w:val="24"/>
                <w:shd w:val="clear" w:color="auto" w:fill="FFFFFF"/>
              </w:rPr>
              <w:t>Технологии автоматической регистрации деклараций на товары.</w:t>
            </w:r>
          </w:p>
        </w:tc>
        <w:tc>
          <w:tcPr>
            <w:tcW w:w="396" w:type="pct"/>
            <w:shd w:val="clear" w:color="auto" w:fill="auto"/>
          </w:tcPr>
          <w:p w14:paraId="0D2BC063" w14:textId="15BCF6F7" w:rsidR="0062125E" w:rsidRPr="00C976A9" w:rsidRDefault="00D0702A" w:rsidP="0062125E">
            <w:pPr>
              <w:tabs>
                <w:tab w:val="right" w:pos="851"/>
              </w:tabs>
              <w:jc w:val="center"/>
              <w:rPr>
                <w:sz w:val="24"/>
                <w:szCs w:val="24"/>
              </w:rPr>
            </w:pPr>
            <w:r>
              <w:rPr>
                <w:sz w:val="24"/>
                <w:szCs w:val="24"/>
              </w:rPr>
              <w:t>14</w:t>
            </w:r>
          </w:p>
        </w:tc>
        <w:tc>
          <w:tcPr>
            <w:tcW w:w="527" w:type="pct"/>
            <w:shd w:val="clear" w:color="auto" w:fill="auto"/>
          </w:tcPr>
          <w:p w14:paraId="62805397" w14:textId="27A40F3B" w:rsidR="0062125E" w:rsidRPr="00C976A9" w:rsidRDefault="00D0702A" w:rsidP="0062125E">
            <w:pPr>
              <w:tabs>
                <w:tab w:val="right" w:pos="851"/>
              </w:tabs>
              <w:jc w:val="center"/>
              <w:rPr>
                <w:sz w:val="24"/>
                <w:szCs w:val="24"/>
              </w:rPr>
            </w:pPr>
            <w:r>
              <w:rPr>
                <w:sz w:val="24"/>
                <w:szCs w:val="24"/>
              </w:rPr>
              <w:t>4</w:t>
            </w:r>
          </w:p>
        </w:tc>
        <w:tc>
          <w:tcPr>
            <w:tcW w:w="593" w:type="pct"/>
            <w:shd w:val="clear" w:color="auto" w:fill="auto"/>
          </w:tcPr>
          <w:p w14:paraId="7013C432" w14:textId="4DF36AC7" w:rsidR="0062125E" w:rsidRPr="00C976A9" w:rsidRDefault="00D0702A" w:rsidP="0062125E">
            <w:pPr>
              <w:tabs>
                <w:tab w:val="right" w:pos="851"/>
              </w:tabs>
              <w:jc w:val="center"/>
              <w:rPr>
                <w:sz w:val="24"/>
                <w:szCs w:val="24"/>
              </w:rPr>
            </w:pPr>
            <w:r>
              <w:rPr>
                <w:sz w:val="24"/>
                <w:szCs w:val="24"/>
              </w:rPr>
              <w:t>2</w:t>
            </w:r>
          </w:p>
        </w:tc>
        <w:tc>
          <w:tcPr>
            <w:tcW w:w="528" w:type="pct"/>
            <w:shd w:val="clear" w:color="auto" w:fill="auto"/>
          </w:tcPr>
          <w:p w14:paraId="415AAFBE" w14:textId="3DD67BF2" w:rsidR="0062125E" w:rsidRPr="00C976A9" w:rsidRDefault="00D0702A" w:rsidP="0062125E">
            <w:pPr>
              <w:tabs>
                <w:tab w:val="right" w:pos="851"/>
              </w:tabs>
              <w:jc w:val="center"/>
              <w:rPr>
                <w:sz w:val="24"/>
                <w:szCs w:val="24"/>
              </w:rPr>
            </w:pPr>
            <w:r>
              <w:rPr>
                <w:sz w:val="24"/>
                <w:szCs w:val="24"/>
              </w:rPr>
              <w:t>2</w:t>
            </w:r>
          </w:p>
        </w:tc>
        <w:tc>
          <w:tcPr>
            <w:tcW w:w="461" w:type="pct"/>
            <w:shd w:val="clear" w:color="auto" w:fill="auto"/>
          </w:tcPr>
          <w:p w14:paraId="4F14F659" w14:textId="4A8A3E9F" w:rsidR="0062125E" w:rsidRPr="00C976A9" w:rsidRDefault="00D0702A" w:rsidP="0062125E">
            <w:pPr>
              <w:tabs>
                <w:tab w:val="right" w:pos="851"/>
              </w:tabs>
              <w:jc w:val="center"/>
              <w:rPr>
                <w:sz w:val="24"/>
                <w:szCs w:val="24"/>
              </w:rPr>
            </w:pPr>
            <w:r>
              <w:rPr>
                <w:sz w:val="24"/>
                <w:szCs w:val="24"/>
              </w:rPr>
              <w:t>10</w:t>
            </w:r>
          </w:p>
        </w:tc>
        <w:tc>
          <w:tcPr>
            <w:tcW w:w="987" w:type="pct"/>
            <w:shd w:val="clear" w:color="auto" w:fill="auto"/>
          </w:tcPr>
          <w:p w14:paraId="723B8481" w14:textId="72E949BF" w:rsidR="0062125E" w:rsidRPr="00C976A9" w:rsidRDefault="0062125E" w:rsidP="0062125E">
            <w:pPr>
              <w:tabs>
                <w:tab w:val="right" w:pos="851"/>
              </w:tabs>
              <w:jc w:val="both"/>
              <w:rPr>
                <w:sz w:val="24"/>
                <w:szCs w:val="24"/>
              </w:rPr>
            </w:pPr>
            <w:r w:rsidRPr="00C976A9">
              <w:rPr>
                <w:sz w:val="24"/>
                <w:szCs w:val="24"/>
              </w:rPr>
              <w:t>Опрос, обсуждение, дискуссия, решение практико-ориентированных заданий</w:t>
            </w:r>
          </w:p>
        </w:tc>
      </w:tr>
      <w:tr w:rsidR="0062752D" w:rsidRPr="00C976A9" w14:paraId="4651EF2E" w14:textId="77777777" w:rsidTr="00FA4FBC">
        <w:tc>
          <w:tcPr>
            <w:tcW w:w="298" w:type="pct"/>
            <w:shd w:val="clear" w:color="auto" w:fill="auto"/>
          </w:tcPr>
          <w:p w14:paraId="5BE64D99" w14:textId="77777777" w:rsidR="0062125E" w:rsidRPr="00C976A9" w:rsidRDefault="0062125E" w:rsidP="0062125E">
            <w:pPr>
              <w:tabs>
                <w:tab w:val="right" w:pos="851"/>
              </w:tabs>
              <w:jc w:val="both"/>
              <w:rPr>
                <w:sz w:val="24"/>
                <w:szCs w:val="24"/>
              </w:rPr>
            </w:pPr>
            <w:r w:rsidRPr="00C976A9">
              <w:rPr>
                <w:sz w:val="24"/>
                <w:szCs w:val="24"/>
              </w:rPr>
              <w:t>3.</w:t>
            </w:r>
          </w:p>
        </w:tc>
        <w:tc>
          <w:tcPr>
            <w:tcW w:w="1210" w:type="pct"/>
            <w:shd w:val="clear" w:color="auto" w:fill="auto"/>
          </w:tcPr>
          <w:p w14:paraId="2D3BD840" w14:textId="0439C274" w:rsidR="0062125E" w:rsidRPr="00FB171A" w:rsidRDefault="0062125E" w:rsidP="00FB171A">
            <w:pPr>
              <w:tabs>
                <w:tab w:val="right" w:pos="851"/>
              </w:tabs>
              <w:jc w:val="both"/>
              <w:rPr>
                <w:sz w:val="24"/>
                <w:szCs w:val="24"/>
                <w:shd w:val="clear" w:color="auto" w:fill="FFFFFF"/>
              </w:rPr>
            </w:pPr>
            <w:r w:rsidRPr="00C976A9">
              <w:rPr>
                <w:sz w:val="24"/>
                <w:szCs w:val="24"/>
                <w:shd w:val="clear" w:color="auto" w:fill="FFFFFF"/>
              </w:rPr>
              <w:t xml:space="preserve">Тема 3. </w:t>
            </w:r>
            <w:r w:rsidR="00FB171A" w:rsidRPr="00FB171A">
              <w:rPr>
                <w:sz w:val="24"/>
                <w:szCs w:val="24"/>
                <w:shd w:val="clear" w:color="auto" w:fill="FFFFFF"/>
              </w:rPr>
              <w:t>Технологии автоматического выпуска товаров.</w:t>
            </w:r>
          </w:p>
        </w:tc>
        <w:tc>
          <w:tcPr>
            <w:tcW w:w="396" w:type="pct"/>
            <w:shd w:val="clear" w:color="auto" w:fill="auto"/>
          </w:tcPr>
          <w:p w14:paraId="6BE3D7C7" w14:textId="79D66918" w:rsidR="0062125E" w:rsidRPr="00C976A9" w:rsidRDefault="00D0702A" w:rsidP="0062125E">
            <w:pPr>
              <w:tabs>
                <w:tab w:val="right" w:pos="851"/>
              </w:tabs>
              <w:jc w:val="center"/>
              <w:rPr>
                <w:sz w:val="24"/>
                <w:szCs w:val="24"/>
              </w:rPr>
            </w:pPr>
            <w:r>
              <w:rPr>
                <w:sz w:val="24"/>
                <w:szCs w:val="24"/>
              </w:rPr>
              <w:t>14</w:t>
            </w:r>
          </w:p>
        </w:tc>
        <w:tc>
          <w:tcPr>
            <w:tcW w:w="527" w:type="pct"/>
            <w:shd w:val="clear" w:color="auto" w:fill="auto"/>
          </w:tcPr>
          <w:p w14:paraId="1ED9E6E7" w14:textId="5BE92060" w:rsidR="0062125E" w:rsidRPr="00C976A9" w:rsidRDefault="00D0702A" w:rsidP="0062125E">
            <w:pPr>
              <w:tabs>
                <w:tab w:val="right" w:pos="851"/>
              </w:tabs>
              <w:jc w:val="center"/>
              <w:rPr>
                <w:sz w:val="24"/>
                <w:szCs w:val="24"/>
              </w:rPr>
            </w:pPr>
            <w:r>
              <w:rPr>
                <w:sz w:val="24"/>
                <w:szCs w:val="24"/>
              </w:rPr>
              <w:t>4</w:t>
            </w:r>
          </w:p>
        </w:tc>
        <w:tc>
          <w:tcPr>
            <w:tcW w:w="593" w:type="pct"/>
            <w:shd w:val="clear" w:color="auto" w:fill="auto"/>
          </w:tcPr>
          <w:p w14:paraId="287BFE44" w14:textId="0E54370D" w:rsidR="0062125E" w:rsidRPr="00C976A9" w:rsidRDefault="00D0702A" w:rsidP="0062125E">
            <w:pPr>
              <w:tabs>
                <w:tab w:val="right" w:pos="851"/>
              </w:tabs>
              <w:jc w:val="center"/>
              <w:rPr>
                <w:sz w:val="24"/>
                <w:szCs w:val="24"/>
              </w:rPr>
            </w:pPr>
            <w:r>
              <w:rPr>
                <w:sz w:val="24"/>
                <w:szCs w:val="24"/>
              </w:rPr>
              <w:t>2</w:t>
            </w:r>
          </w:p>
        </w:tc>
        <w:tc>
          <w:tcPr>
            <w:tcW w:w="528" w:type="pct"/>
            <w:shd w:val="clear" w:color="auto" w:fill="auto"/>
          </w:tcPr>
          <w:p w14:paraId="37D64215" w14:textId="7ABF17D9" w:rsidR="0062125E" w:rsidRPr="00C976A9" w:rsidRDefault="00D0702A" w:rsidP="0062125E">
            <w:pPr>
              <w:tabs>
                <w:tab w:val="right" w:pos="851"/>
              </w:tabs>
              <w:jc w:val="center"/>
              <w:rPr>
                <w:sz w:val="24"/>
                <w:szCs w:val="24"/>
              </w:rPr>
            </w:pPr>
            <w:r>
              <w:rPr>
                <w:sz w:val="24"/>
                <w:szCs w:val="24"/>
              </w:rPr>
              <w:t>2</w:t>
            </w:r>
          </w:p>
        </w:tc>
        <w:tc>
          <w:tcPr>
            <w:tcW w:w="461" w:type="pct"/>
            <w:shd w:val="clear" w:color="auto" w:fill="auto"/>
          </w:tcPr>
          <w:p w14:paraId="31B1EF21" w14:textId="37862990" w:rsidR="0062125E" w:rsidRPr="00C976A9" w:rsidRDefault="00D0702A" w:rsidP="0062125E">
            <w:pPr>
              <w:tabs>
                <w:tab w:val="right" w:pos="851"/>
              </w:tabs>
              <w:jc w:val="center"/>
              <w:rPr>
                <w:sz w:val="24"/>
                <w:szCs w:val="24"/>
              </w:rPr>
            </w:pPr>
            <w:r>
              <w:rPr>
                <w:sz w:val="24"/>
                <w:szCs w:val="24"/>
              </w:rPr>
              <w:t>10</w:t>
            </w:r>
          </w:p>
        </w:tc>
        <w:tc>
          <w:tcPr>
            <w:tcW w:w="987" w:type="pct"/>
            <w:shd w:val="clear" w:color="auto" w:fill="auto"/>
          </w:tcPr>
          <w:p w14:paraId="122F941E" w14:textId="6508FA50" w:rsidR="0062125E" w:rsidRPr="00C976A9" w:rsidRDefault="0062125E" w:rsidP="0062125E">
            <w:pPr>
              <w:tabs>
                <w:tab w:val="right" w:pos="851"/>
              </w:tabs>
              <w:jc w:val="both"/>
              <w:rPr>
                <w:sz w:val="24"/>
                <w:szCs w:val="24"/>
              </w:rPr>
            </w:pPr>
            <w:r w:rsidRPr="00C976A9">
              <w:rPr>
                <w:sz w:val="24"/>
                <w:szCs w:val="24"/>
              </w:rPr>
              <w:t>Опрос, обсуждение, дискуссия, решение практико-ориентированных заданий</w:t>
            </w:r>
          </w:p>
        </w:tc>
      </w:tr>
      <w:tr w:rsidR="0062752D" w:rsidRPr="00C976A9" w14:paraId="3893D037" w14:textId="77777777" w:rsidTr="00FA4FBC">
        <w:tc>
          <w:tcPr>
            <w:tcW w:w="298" w:type="pct"/>
            <w:shd w:val="clear" w:color="auto" w:fill="auto"/>
          </w:tcPr>
          <w:p w14:paraId="50519EF6" w14:textId="77777777" w:rsidR="0062125E" w:rsidRPr="00C976A9" w:rsidRDefault="0062125E" w:rsidP="0062125E">
            <w:pPr>
              <w:tabs>
                <w:tab w:val="right" w:pos="851"/>
              </w:tabs>
              <w:jc w:val="both"/>
              <w:rPr>
                <w:sz w:val="24"/>
                <w:szCs w:val="24"/>
              </w:rPr>
            </w:pPr>
            <w:r w:rsidRPr="00C976A9">
              <w:rPr>
                <w:sz w:val="24"/>
                <w:szCs w:val="24"/>
              </w:rPr>
              <w:t>4.</w:t>
            </w:r>
          </w:p>
        </w:tc>
        <w:tc>
          <w:tcPr>
            <w:tcW w:w="1210" w:type="pct"/>
            <w:shd w:val="clear" w:color="auto" w:fill="auto"/>
          </w:tcPr>
          <w:p w14:paraId="664C28BE" w14:textId="6BD827E1" w:rsidR="0062125E" w:rsidRPr="00FB171A" w:rsidRDefault="0062125E" w:rsidP="00FB171A">
            <w:pPr>
              <w:tabs>
                <w:tab w:val="right" w:pos="851"/>
              </w:tabs>
              <w:jc w:val="both"/>
              <w:rPr>
                <w:sz w:val="24"/>
                <w:szCs w:val="24"/>
                <w:shd w:val="clear" w:color="auto" w:fill="FFFFFF"/>
              </w:rPr>
            </w:pPr>
            <w:r w:rsidRPr="00C976A9">
              <w:rPr>
                <w:sz w:val="24"/>
                <w:szCs w:val="24"/>
                <w:shd w:val="clear" w:color="auto" w:fill="FFFFFF"/>
              </w:rPr>
              <w:t xml:space="preserve">Тема 4. </w:t>
            </w:r>
            <w:r w:rsidR="00FB171A" w:rsidRPr="00FB171A">
              <w:rPr>
                <w:sz w:val="24"/>
                <w:szCs w:val="24"/>
                <w:shd w:val="clear" w:color="auto" w:fill="FFFFFF"/>
              </w:rPr>
              <w:t>Технологии удаленного выпуска товаров.</w:t>
            </w:r>
          </w:p>
        </w:tc>
        <w:tc>
          <w:tcPr>
            <w:tcW w:w="396" w:type="pct"/>
            <w:shd w:val="clear" w:color="auto" w:fill="auto"/>
          </w:tcPr>
          <w:p w14:paraId="12C3F803" w14:textId="3448859A" w:rsidR="0062125E" w:rsidRPr="00C976A9" w:rsidRDefault="00D0702A" w:rsidP="0062125E">
            <w:pPr>
              <w:tabs>
                <w:tab w:val="right" w:pos="851"/>
              </w:tabs>
              <w:jc w:val="center"/>
              <w:rPr>
                <w:sz w:val="24"/>
                <w:szCs w:val="24"/>
              </w:rPr>
            </w:pPr>
            <w:r>
              <w:rPr>
                <w:sz w:val="24"/>
                <w:szCs w:val="24"/>
              </w:rPr>
              <w:t>14</w:t>
            </w:r>
          </w:p>
        </w:tc>
        <w:tc>
          <w:tcPr>
            <w:tcW w:w="527" w:type="pct"/>
            <w:shd w:val="clear" w:color="auto" w:fill="auto"/>
          </w:tcPr>
          <w:p w14:paraId="030E4FA7" w14:textId="198BE9D4" w:rsidR="0062125E" w:rsidRPr="00C976A9" w:rsidRDefault="00D0702A" w:rsidP="0062125E">
            <w:pPr>
              <w:tabs>
                <w:tab w:val="right" w:pos="851"/>
              </w:tabs>
              <w:jc w:val="center"/>
              <w:rPr>
                <w:sz w:val="24"/>
                <w:szCs w:val="24"/>
              </w:rPr>
            </w:pPr>
            <w:r>
              <w:rPr>
                <w:sz w:val="24"/>
                <w:szCs w:val="24"/>
              </w:rPr>
              <w:t>4</w:t>
            </w:r>
          </w:p>
        </w:tc>
        <w:tc>
          <w:tcPr>
            <w:tcW w:w="593" w:type="pct"/>
            <w:shd w:val="clear" w:color="auto" w:fill="auto"/>
          </w:tcPr>
          <w:p w14:paraId="571274DC" w14:textId="4FD0B0A2" w:rsidR="0062125E" w:rsidRPr="00C976A9" w:rsidRDefault="00D0702A" w:rsidP="0062125E">
            <w:pPr>
              <w:tabs>
                <w:tab w:val="right" w:pos="851"/>
              </w:tabs>
              <w:jc w:val="center"/>
              <w:rPr>
                <w:sz w:val="24"/>
                <w:szCs w:val="24"/>
              </w:rPr>
            </w:pPr>
            <w:r>
              <w:rPr>
                <w:sz w:val="24"/>
                <w:szCs w:val="24"/>
              </w:rPr>
              <w:t>2</w:t>
            </w:r>
          </w:p>
        </w:tc>
        <w:tc>
          <w:tcPr>
            <w:tcW w:w="528" w:type="pct"/>
            <w:shd w:val="clear" w:color="auto" w:fill="auto"/>
          </w:tcPr>
          <w:p w14:paraId="7A1A08CB" w14:textId="1002DC97" w:rsidR="0062125E" w:rsidRPr="00C976A9" w:rsidRDefault="00D0702A" w:rsidP="0062125E">
            <w:pPr>
              <w:tabs>
                <w:tab w:val="right" w:pos="851"/>
              </w:tabs>
              <w:jc w:val="center"/>
              <w:rPr>
                <w:sz w:val="24"/>
                <w:szCs w:val="24"/>
              </w:rPr>
            </w:pPr>
            <w:r>
              <w:rPr>
                <w:sz w:val="24"/>
                <w:szCs w:val="24"/>
              </w:rPr>
              <w:t>2</w:t>
            </w:r>
          </w:p>
        </w:tc>
        <w:tc>
          <w:tcPr>
            <w:tcW w:w="461" w:type="pct"/>
            <w:shd w:val="clear" w:color="auto" w:fill="auto"/>
          </w:tcPr>
          <w:p w14:paraId="53D041AA" w14:textId="2DE25847" w:rsidR="0062125E" w:rsidRPr="00C976A9" w:rsidRDefault="00D0702A" w:rsidP="0062125E">
            <w:pPr>
              <w:tabs>
                <w:tab w:val="right" w:pos="851"/>
              </w:tabs>
              <w:jc w:val="center"/>
              <w:rPr>
                <w:sz w:val="24"/>
                <w:szCs w:val="24"/>
              </w:rPr>
            </w:pPr>
            <w:r>
              <w:rPr>
                <w:sz w:val="24"/>
                <w:szCs w:val="24"/>
              </w:rPr>
              <w:t>10</w:t>
            </w:r>
          </w:p>
        </w:tc>
        <w:tc>
          <w:tcPr>
            <w:tcW w:w="987" w:type="pct"/>
            <w:shd w:val="clear" w:color="auto" w:fill="auto"/>
          </w:tcPr>
          <w:p w14:paraId="77740294" w14:textId="2477B99D" w:rsidR="0062125E" w:rsidRPr="00C976A9" w:rsidRDefault="0062125E" w:rsidP="0062125E">
            <w:pPr>
              <w:tabs>
                <w:tab w:val="right" w:pos="851"/>
              </w:tabs>
              <w:jc w:val="both"/>
              <w:rPr>
                <w:sz w:val="24"/>
                <w:szCs w:val="24"/>
              </w:rPr>
            </w:pPr>
            <w:r w:rsidRPr="00C976A9">
              <w:rPr>
                <w:sz w:val="24"/>
                <w:szCs w:val="24"/>
              </w:rPr>
              <w:t>Опрос, обсуждение, дискуссия, решение практико-ориентированных заданий</w:t>
            </w:r>
          </w:p>
        </w:tc>
      </w:tr>
      <w:tr w:rsidR="0062752D" w:rsidRPr="00C976A9" w14:paraId="134771AA" w14:textId="77777777" w:rsidTr="00FA4FBC">
        <w:tc>
          <w:tcPr>
            <w:tcW w:w="298" w:type="pct"/>
            <w:shd w:val="clear" w:color="auto" w:fill="auto"/>
          </w:tcPr>
          <w:p w14:paraId="19A7AFEA" w14:textId="77777777" w:rsidR="0062125E" w:rsidRPr="00C976A9" w:rsidRDefault="0062125E" w:rsidP="0062125E">
            <w:pPr>
              <w:tabs>
                <w:tab w:val="right" w:pos="851"/>
              </w:tabs>
              <w:jc w:val="both"/>
              <w:rPr>
                <w:sz w:val="24"/>
                <w:szCs w:val="24"/>
              </w:rPr>
            </w:pPr>
            <w:r w:rsidRPr="00C976A9">
              <w:rPr>
                <w:sz w:val="24"/>
                <w:szCs w:val="24"/>
              </w:rPr>
              <w:t>5.</w:t>
            </w:r>
          </w:p>
        </w:tc>
        <w:tc>
          <w:tcPr>
            <w:tcW w:w="1210" w:type="pct"/>
            <w:shd w:val="clear" w:color="auto" w:fill="auto"/>
          </w:tcPr>
          <w:p w14:paraId="511466FE" w14:textId="6FF0EDD6" w:rsidR="0062125E" w:rsidRPr="00FB171A" w:rsidRDefault="0062125E" w:rsidP="00FB171A">
            <w:pPr>
              <w:tabs>
                <w:tab w:val="right" w:pos="851"/>
              </w:tabs>
              <w:jc w:val="both"/>
              <w:rPr>
                <w:sz w:val="24"/>
                <w:szCs w:val="24"/>
                <w:shd w:val="clear" w:color="auto" w:fill="FFFFFF"/>
              </w:rPr>
            </w:pPr>
            <w:r w:rsidRPr="00C976A9">
              <w:rPr>
                <w:sz w:val="24"/>
                <w:szCs w:val="24"/>
                <w:shd w:val="clear" w:color="auto" w:fill="FFFFFF"/>
              </w:rPr>
              <w:t xml:space="preserve">Тема 5. </w:t>
            </w:r>
            <w:r w:rsidR="00FB171A" w:rsidRPr="00FB171A">
              <w:rPr>
                <w:sz w:val="24"/>
                <w:szCs w:val="24"/>
                <w:shd w:val="clear" w:color="auto" w:fill="FFFFFF"/>
              </w:rPr>
              <w:t>Организация информационного взаимодействия Федеральной таможенной службы с участниками внешнеэкономической деятельности и органами исполнительной власти.</w:t>
            </w:r>
          </w:p>
        </w:tc>
        <w:tc>
          <w:tcPr>
            <w:tcW w:w="396" w:type="pct"/>
            <w:shd w:val="clear" w:color="auto" w:fill="auto"/>
          </w:tcPr>
          <w:p w14:paraId="16C006F3" w14:textId="1B9378B5" w:rsidR="0062125E" w:rsidRPr="00C976A9" w:rsidRDefault="00D0702A" w:rsidP="0062125E">
            <w:pPr>
              <w:tabs>
                <w:tab w:val="right" w:pos="851"/>
              </w:tabs>
              <w:jc w:val="center"/>
              <w:rPr>
                <w:sz w:val="24"/>
                <w:szCs w:val="24"/>
              </w:rPr>
            </w:pPr>
            <w:r>
              <w:rPr>
                <w:sz w:val="24"/>
                <w:szCs w:val="24"/>
              </w:rPr>
              <w:t>14</w:t>
            </w:r>
          </w:p>
        </w:tc>
        <w:tc>
          <w:tcPr>
            <w:tcW w:w="527" w:type="pct"/>
            <w:shd w:val="clear" w:color="auto" w:fill="auto"/>
          </w:tcPr>
          <w:p w14:paraId="5FD76899" w14:textId="27963386" w:rsidR="0062125E" w:rsidRPr="00C976A9" w:rsidRDefault="00D0702A" w:rsidP="0062125E">
            <w:pPr>
              <w:tabs>
                <w:tab w:val="right" w:pos="851"/>
              </w:tabs>
              <w:jc w:val="center"/>
              <w:rPr>
                <w:sz w:val="24"/>
                <w:szCs w:val="24"/>
              </w:rPr>
            </w:pPr>
            <w:r>
              <w:rPr>
                <w:sz w:val="24"/>
                <w:szCs w:val="24"/>
              </w:rPr>
              <w:t>4</w:t>
            </w:r>
          </w:p>
        </w:tc>
        <w:tc>
          <w:tcPr>
            <w:tcW w:w="593" w:type="pct"/>
            <w:shd w:val="clear" w:color="auto" w:fill="auto"/>
          </w:tcPr>
          <w:p w14:paraId="65D4AAFE" w14:textId="14151890" w:rsidR="0062125E" w:rsidRPr="00C976A9" w:rsidRDefault="00D0702A" w:rsidP="0062125E">
            <w:pPr>
              <w:tabs>
                <w:tab w:val="right" w:pos="851"/>
              </w:tabs>
              <w:jc w:val="center"/>
              <w:rPr>
                <w:sz w:val="24"/>
                <w:szCs w:val="24"/>
              </w:rPr>
            </w:pPr>
            <w:r>
              <w:rPr>
                <w:sz w:val="24"/>
                <w:szCs w:val="24"/>
              </w:rPr>
              <w:t>2</w:t>
            </w:r>
          </w:p>
        </w:tc>
        <w:tc>
          <w:tcPr>
            <w:tcW w:w="528" w:type="pct"/>
            <w:shd w:val="clear" w:color="auto" w:fill="auto"/>
          </w:tcPr>
          <w:p w14:paraId="2AB0C451" w14:textId="58D550F7" w:rsidR="0062125E" w:rsidRPr="00C976A9" w:rsidRDefault="00D0702A" w:rsidP="0062125E">
            <w:pPr>
              <w:tabs>
                <w:tab w:val="right" w:pos="851"/>
              </w:tabs>
              <w:jc w:val="center"/>
              <w:rPr>
                <w:sz w:val="24"/>
                <w:szCs w:val="24"/>
              </w:rPr>
            </w:pPr>
            <w:r>
              <w:rPr>
                <w:sz w:val="24"/>
                <w:szCs w:val="24"/>
              </w:rPr>
              <w:t>2</w:t>
            </w:r>
          </w:p>
        </w:tc>
        <w:tc>
          <w:tcPr>
            <w:tcW w:w="461" w:type="pct"/>
            <w:shd w:val="clear" w:color="auto" w:fill="auto"/>
          </w:tcPr>
          <w:p w14:paraId="5A681C6F" w14:textId="038C3901" w:rsidR="0062125E" w:rsidRPr="00C976A9" w:rsidRDefault="00D0702A" w:rsidP="0062125E">
            <w:pPr>
              <w:tabs>
                <w:tab w:val="right" w:pos="851"/>
              </w:tabs>
              <w:jc w:val="center"/>
              <w:rPr>
                <w:sz w:val="24"/>
                <w:szCs w:val="24"/>
              </w:rPr>
            </w:pPr>
            <w:r>
              <w:rPr>
                <w:sz w:val="24"/>
                <w:szCs w:val="24"/>
              </w:rPr>
              <w:t>10</w:t>
            </w:r>
          </w:p>
        </w:tc>
        <w:tc>
          <w:tcPr>
            <w:tcW w:w="987" w:type="pct"/>
            <w:shd w:val="clear" w:color="auto" w:fill="auto"/>
          </w:tcPr>
          <w:p w14:paraId="6717B353" w14:textId="54C556CE" w:rsidR="00C976A9" w:rsidRPr="00C976A9" w:rsidRDefault="0062125E" w:rsidP="00C976A9">
            <w:pPr>
              <w:pStyle w:val="Default"/>
              <w:jc w:val="both"/>
              <w:rPr>
                <w:color w:val="auto"/>
              </w:rPr>
            </w:pPr>
            <w:r w:rsidRPr="00C976A9">
              <w:rPr>
                <w:color w:val="auto"/>
              </w:rPr>
              <w:t>Опрос, обсуждение, дискуссия, решение пр</w:t>
            </w:r>
            <w:r w:rsidR="00C976A9" w:rsidRPr="00C976A9">
              <w:rPr>
                <w:color w:val="auto"/>
              </w:rPr>
              <w:t>актико-ориентированных заданий</w:t>
            </w:r>
          </w:p>
        </w:tc>
      </w:tr>
      <w:tr w:rsidR="0062752D" w:rsidRPr="00C976A9" w14:paraId="27A61D54" w14:textId="77777777" w:rsidTr="00FA4FBC">
        <w:tc>
          <w:tcPr>
            <w:tcW w:w="298" w:type="pct"/>
            <w:shd w:val="clear" w:color="auto" w:fill="auto"/>
          </w:tcPr>
          <w:p w14:paraId="41FCF376" w14:textId="5AD47476" w:rsidR="0062125E" w:rsidRPr="00C976A9" w:rsidRDefault="0062125E" w:rsidP="0062125E">
            <w:pPr>
              <w:tabs>
                <w:tab w:val="right" w:pos="851"/>
              </w:tabs>
              <w:jc w:val="both"/>
              <w:rPr>
                <w:sz w:val="24"/>
                <w:szCs w:val="24"/>
              </w:rPr>
            </w:pPr>
            <w:r w:rsidRPr="00C976A9">
              <w:rPr>
                <w:sz w:val="24"/>
                <w:szCs w:val="24"/>
              </w:rPr>
              <w:lastRenderedPageBreak/>
              <w:t>6.</w:t>
            </w:r>
          </w:p>
        </w:tc>
        <w:tc>
          <w:tcPr>
            <w:tcW w:w="1210" w:type="pct"/>
            <w:shd w:val="clear" w:color="auto" w:fill="auto"/>
          </w:tcPr>
          <w:p w14:paraId="2014BF13" w14:textId="25249EAF" w:rsidR="0062125E" w:rsidRPr="00FB171A" w:rsidRDefault="0062125E" w:rsidP="00FB171A">
            <w:pPr>
              <w:tabs>
                <w:tab w:val="right" w:pos="851"/>
              </w:tabs>
              <w:jc w:val="both"/>
              <w:rPr>
                <w:sz w:val="24"/>
                <w:szCs w:val="24"/>
                <w:shd w:val="clear" w:color="auto" w:fill="FFFFFF"/>
              </w:rPr>
            </w:pPr>
            <w:r w:rsidRPr="00C976A9">
              <w:rPr>
                <w:sz w:val="24"/>
                <w:szCs w:val="24"/>
                <w:shd w:val="clear" w:color="auto" w:fill="FFFFFF"/>
              </w:rPr>
              <w:t xml:space="preserve">Тема 6. </w:t>
            </w:r>
            <w:r w:rsidR="00FB171A" w:rsidRPr="00FB171A">
              <w:rPr>
                <w:sz w:val="24"/>
                <w:szCs w:val="24"/>
                <w:shd w:val="clear" w:color="auto" w:fill="FFFFFF"/>
              </w:rPr>
              <w:t>Перспективы таможенного администрирования в условиях цифровой трансформации: особенности и проблемы развития.</w:t>
            </w:r>
          </w:p>
        </w:tc>
        <w:tc>
          <w:tcPr>
            <w:tcW w:w="396" w:type="pct"/>
            <w:shd w:val="clear" w:color="auto" w:fill="auto"/>
          </w:tcPr>
          <w:p w14:paraId="56F30123" w14:textId="76C33B79" w:rsidR="0062125E" w:rsidRPr="00C976A9" w:rsidRDefault="00FB171A" w:rsidP="0062125E">
            <w:pPr>
              <w:tabs>
                <w:tab w:val="right" w:pos="851"/>
              </w:tabs>
              <w:jc w:val="center"/>
              <w:rPr>
                <w:sz w:val="24"/>
                <w:szCs w:val="24"/>
              </w:rPr>
            </w:pPr>
            <w:r>
              <w:rPr>
                <w:sz w:val="24"/>
                <w:szCs w:val="24"/>
              </w:rPr>
              <w:t>38</w:t>
            </w:r>
          </w:p>
        </w:tc>
        <w:tc>
          <w:tcPr>
            <w:tcW w:w="527" w:type="pct"/>
            <w:shd w:val="clear" w:color="auto" w:fill="auto"/>
          </w:tcPr>
          <w:p w14:paraId="437F6F43" w14:textId="2DAD4FD3" w:rsidR="0062125E" w:rsidRPr="00C976A9" w:rsidRDefault="00FB171A" w:rsidP="0062125E">
            <w:pPr>
              <w:tabs>
                <w:tab w:val="right" w:pos="851"/>
              </w:tabs>
              <w:jc w:val="center"/>
              <w:rPr>
                <w:sz w:val="24"/>
                <w:szCs w:val="24"/>
              </w:rPr>
            </w:pPr>
            <w:r>
              <w:rPr>
                <w:sz w:val="24"/>
                <w:szCs w:val="24"/>
              </w:rPr>
              <w:t>14</w:t>
            </w:r>
          </w:p>
        </w:tc>
        <w:tc>
          <w:tcPr>
            <w:tcW w:w="593" w:type="pct"/>
            <w:shd w:val="clear" w:color="auto" w:fill="auto"/>
          </w:tcPr>
          <w:p w14:paraId="0ADC2520" w14:textId="51D71C7A" w:rsidR="0062125E" w:rsidRPr="00C976A9" w:rsidRDefault="00FB171A" w:rsidP="0062125E">
            <w:pPr>
              <w:tabs>
                <w:tab w:val="right" w:pos="851"/>
              </w:tabs>
              <w:jc w:val="center"/>
              <w:rPr>
                <w:sz w:val="24"/>
                <w:szCs w:val="24"/>
              </w:rPr>
            </w:pPr>
            <w:r>
              <w:rPr>
                <w:sz w:val="24"/>
                <w:szCs w:val="24"/>
              </w:rPr>
              <w:t>6</w:t>
            </w:r>
          </w:p>
        </w:tc>
        <w:tc>
          <w:tcPr>
            <w:tcW w:w="528" w:type="pct"/>
            <w:shd w:val="clear" w:color="auto" w:fill="auto"/>
          </w:tcPr>
          <w:p w14:paraId="3A88F08D" w14:textId="096F9309" w:rsidR="0062125E" w:rsidRPr="00C976A9" w:rsidRDefault="00FB171A" w:rsidP="0062125E">
            <w:pPr>
              <w:tabs>
                <w:tab w:val="right" w:pos="851"/>
              </w:tabs>
              <w:jc w:val="center"/>
              <w:rPr>
                <w:sz w:val="24"/>
                <w:szCs w:val="24"/>
              </w:rPr>
            </w:pPr>
            <w:r>
              <w:rPr>
                <w:sz w:val="24"/>
                <w:szCs w:val="24"/>
              </w:rPr>
              <w:t>8</w:t>
            </w:r>
          </w:p>
        </w:tc>
        <w:tc>
          <w:tcPr>
            <w:tcW w:w="461" w:type="pct"/>
            <w:shd w:val="clear" w:color="auto" w:fill="auto"/>
          </w:tcPr>
          <w:p w14:paraId="32812658" w14:textId="76688CB8" w:rsidR="0062125E" w:rsidRPr="00C976A9" w:rsidRDefault="00FB171A" w:rsidP="0062125E">
            <w:pPr>
              <w:tabs>
                <w:tab w:val="right" w:pos="851"/>
              </w:tabs>
              <w:jc w:val="center"/>
              <w:rPr>
                <w:sz w:val="24"/>
                <w:szCs w:val="24"/>
              </w:rPr>
            </w:pPr>
            <w:r>
              <w:rPr>
                <w:sz w:val="24"/>
                <w:szCs w:val="24"/>
              </w:rPr>
              <w:t>24</w:t>
            </w:r>
          </w:p>
        </w:tc>
        <w:tc>
          <w:tcPr>
            <w:tcW w:w="987" w:type="pct"/>
            <w:shd w:val="clear" w:color="auto" w:fill="auto"/>
          </w:tcPr>
          <w:p w14:paraId="1FA8BEA2" w14:textId="18043345" w:rsidR="0062125E" w:rsidRPr="00C976A9" w:rsidRDefault="00FB171A" w:rsidP="009947FD">
            <w:pPr>
              <w:tabs>
                <w:tab w:val="right" w:pos="851"/>
              </w:tabs>
              <w:jc w:val="both"/>
              <w:rPr>
                <w:sz w:val="24"/>
                <w:szCs w:val="24"/>
              </w:rPr>
            </w:pPr>
            <w:r w:rsidRPr="00C976A9">
              <w:rPr>
                <w:sz w:val="24"/>
                <w:szCs w:val="24"/>
              </w:rPr>
              <w:t>Опрос, обсуждение, дискуссия, решение практико-ориентированных заданий</w:t>
            </w:r>
          </w:p>
        </w:tc>
      </w:tr>
      <w:tr w:rsidR="0062752D" w:rsidRPr="00C976A9" w14:paraId="3A8DBA78" w14:textId="77777777" w:rsidTr="00FA4FBC">
        <w:tc>
          <w:tcPr>
            <w:tcW w:w="298" w:type="pct"/>
            <w:shd w:val="clear" w:color="auto" w:fill="auto"/>
          </w:tcPr>
          <w:p w14:paraId="1A0F03B4" w14:textId="77777777" w:rsidR="0062125E" w:rsidRPr="00C976A9" w:rsidRDefault="0062125E" w:rsidP="0062125E">
            <w:pPr>
              <w:tabs>
                <w:tab w:val="right" w:pos="851"/>
              </w:tabs>
              <w:jc w:val="both"/>
              <w:rPr>
                <w:sz w:val="24"/>
                <w:szCs w:val="24"/>
              </w:rPr>
            </w:pPr>
          </w:p>
        </w:tc>
        <w:tc>
          <w:tcPr>
            <w:tcW w:w="1210" w:type="pct"/>
            <w:shd w:val="clear" w:color="auto" w:fill="auto"/>
          </w:tcPr>
          <w:p w14:paraId="4D0DD77F" w14:textId="516EC1BA" w:rsidR="0062125E" w:rsidRPr="00C976A9" w:rsidRDefault="0062125E" w:rsidP="0062125E">
            <w:pPr>
              <w:tabs>
                <w:tab w:val="right" w:pos="851"/>
              </w:tabs>
              <w:jc w:val="both"/>
              <w:rPr>
                <w:sz w:val="24"/>
                <w:szCs w:val="24"/>
              </w:rPr>
            </w:pPr>
            <w:r w:rsidRPr="00C976A9">
              <w:rPr>
                <w:sz w:val="24"/>
                <w:szCs w:val="24"/>
              </w:rPr>
              <w:t>В целом по дисциплине</w:t>
            </w:r>
          </w:p>
        </w:tc>
        <w:tc>
          <w:tcPr>
            <w:tcW w:w="396" w:type="pct"/>
            <w:shd w:val="clear" w:color="auto" w:fill="auto"/>
          </w:tcPr>
          <w:p w14:paraId="27110B70" w14:textId="3F4A98CC" w:rsidR="0062125E" w:rsidRPr="009947FD" w:rsidRDefault="0062125E" w:rsidP="0062125E">
            <w:pPr>
              <w:tabs>
                <w:tab w:val="right" w:pos="851"/>
              </w:tabs>
              <w:jc w:val="center"/>
              <w:rPr>
                <w:b/>
                <w:sz w:val="24"/>
                <w:szCs w:val="24"/>
              </w:rPr>
            </w:pPr>
            <w:r w:rsidRPr="009947FD">
              <w:rPr>
                <w:b/>
                <w:sz w:val="24"/>
                <w:szCs w:val="24"/>
              </w:rPr>
              <w:t>108</w:t>
            </w:r>
          </w:p>
        </w:tc>
        <w:tc>
          <w:tcPr>
            <w:tcW w:w="527" w:type="pct"/>
            <w:shd w:val="clear" w:color="auto" w:fill="auto"/>
          </w:tcPr>
          <w:p w14:paraId="53F09B88" w14:textId="18042E8E" w:rsidR="0062125E" w:rsidRPr="009947FD" w:rsidRDefault="0062125E" w:rsidP="0062125E">
            <w:pPr>
              <w:tabs>
                <w:tab w:val="right" w:pos="851"/>
              </w:tabs>
              <w:jc w:val="center"/>
              <w:rPr>
                <w:b/>
                <w:sz w:val="24"/>
                <w:szCs w:val="24"/>
              </w:rPr>
            </w:pPr>
            <w:r w:rsidRPr="009947FD">
              <w:rPr>
                <w:b/>
                <w:sz w:val="24"/>
                <w:szCs w:val="24"/>
              </w:rPr>
              <w:t>34</w:t>
            </w:r>
          </w:p>
        </w:tc>
        <w:tc>
          <w:tcPr>
            <w:tcW w:w="593" w:type="pct"/>
            <w:shd w:val="clear" w:color="auto" w:fill="auto"/>
          </w:tcPr>
          <w:p w14:paraId="508B940F" w14:textId="46D5EE3D" w:rsidR="0062125E" w:rsidRPr="009947FD" w:rsidRDefault="0062125E" w:rsidP="0062125E">
            <w:pPr>
              <w:tabs>
                <w:tab w:val="right" w:pos="851"/>
              </w:tabs>
              <w:jc w:val="center"/>
              <w:rPr>
                <w:b/>
                <w:sz w:val="24"/>
                <w:szCs w:val="24"/>
              </w:rPr>
            </w:pPr>
            <w:r w:rsidRPr="009947FD">
              <w:rPr>
                <w:b/>
                <w:sz w:val="24"/>
                <w:szCs w:val="24"/>
              </w:rPr>
              <w:t>16</w:t>
            </w:r>
          </w:p>
        </w:tc>
        <w:tc>
          <w:tcPr>
            <w:tcW w:w="528" w:type="pct"/>
            <w:shd w:val="clear" w:color="auto" w:fill="auto"/>
          </w:tcPr>
          <w:p w14:paraId="15BBF39F" w14:textId="5962D387" w:rsidR="0062125E" w:rsidRPr="009947FD" w:rsidRDefault="0062125E" w:rsidP="0062125E">
            <w:pPr>
              <w:tabs>
                <w:tab w:val="right" w:pos="851"/>
              </w:tabs>
              <w:jc w:val="center"/>
              <w:rPr>
                <w:b/>
                <w:sz w:val="24"/>
                <w:szCs w:val="24"/>
              </w:rPr>
            </w:pPr>
            <w:r w:rsidRPr="009947FD">
              <w:rPr>
                <w:b/>
                <w:sz w:val="24"/>
                <w:szCs w:val="24"/>
              </w:rPr>
              <w:t>18</w:t>
            </w:r>
          </w:p>
        </w:tc>
        <w:tc>
          <w:tcPr>
            <w:tcW w:w="461" w:type="pct"/>
            <w:shd w:val="clear" w:color="auto" w:fill="auto"/>
          </w:tcPr>
          <w:p w14:paraId="667DCB03" w14:textId="74273521" w:rsidR="0062125E" w:rsidRPr="009947FD" w:rsidRDefault="0062125E" w:rsidP="0062125E">
            <w:pPr>
              <w:tabs>
                <w:tab w:val="right" w:pos="851"/>
              </w:tabs>
              <w:jc w:val="center"/>
              <w:rPr>
                <w:b/>
                <w:sz w:val="24"/>
                <w:szCs w:val="24"/>
              </w:rPr>
            </w:pPr>
            <w:r w:rsidRPr="009947FD">
              <w:rPr>
                <w:b/>
                <w:sz w:val="24"/>
                <w:szCs w:val="24"/>
              </w:rPr>
              <w:t>74</w:t>
            </w:r>
          </w:p>
        </w:tc>
        <w:tc>
          <w:tcPr>
            <w:tcW w:w="987" w:type="pct"/>
            <w:shd w:val="clear" w:color="auto" w:fill="auto"/>
          </w:tcPr>
          <w:p w14:paraId="02E23166" w14:textId="758C26A7" w:rsidR="0062125E" w:rsidRPr="00C976A9" w:rsidRDefault="0062125E" w:rsidP="0062125E">
            <w:pPr>
              <w:pStyle w:val="Default"/>
              <w:jc w:val="both"/>
              <w:rPr>
                <w:color w:val="auto"/>
              </w:rPr>
            </w:pPr>
            <w:r w:rsidRPr="00C976A9">
              <w:rPr>
                <w:color w:val="auto"/>
              </w:rPr>
              <w:t xml:space="preserve">Согласно учебному плану: контрольная работа </w:t>
            </w:r>
          </w:p>
        </w:tc>
      </w:tr>
      <w:tr w:rsidR="0062752D" w:rsidRPr="0062252D" w14:paraId="78775306" w14:textId="77777777" w:rsidTr="00FA4FBC">
        <w:tc>
          <w:tcPr>
            <w:tcW w:w="298" w:type="pct"/>
            <w:shd w:val="clear" w:color="auto" w:fill="auto"/>
          </w:tcPr>
          <w:p w14:paraId="78DFD5BA" w14:textId="77777777" w:rsidR="0062125E" w:rsidRPr="00C976A9" w:rsidRDefault="0062125E" w:rsidP="0062125E">
            <w:pPr>
              <w:tabs>
                <w:tab w:val="right" w:pos="851"/>
              </w:tabs>
              <w:jc w:val="both"/>
              <w:rPr>
                <w:sz w:val="24"/>
                <w:szCs w:val="24"/>
              </w:rPr>
            </w:pPr>
          </w:p>
        </w:tc>
        <w:tc>
          <w:tcPr>
            <w:tcW w:w="1210" w:type="pct"/>
            <w:shd w:val="clear" w:color="auto" w:fill="auto"/>
          </w:tcPr>
          <w:p w14:paraId="3E173DC7" w14:textId="675DF2D8" w:rsidR="0062125E" w:rsidRPr="00C976A9" w:rsidRDefault="0062125E" w:rsidP="0062125E">
            <w:pPr>
              <w:tabs>
                <w:tab w:val="right" w:pos="851"/>
              </w:tabs>
              <w:jc w:val="both"/>
              <w:rPr>
                <w:sz w:val="24"/>
                <w:szCs w:val="24"/>
              </w:rPr>
            </w:pPr>
            <w:r w:rsidRPr="00C976A9">
              <w:rPr>
                <w:sz w:val="24"/>
                <w:szCs w:val="24"/>
              </w:rPr>
              <w:t>Итого в %</w:t>
            </w:r>
          </w:p>
        </w:tc>
        <w:tc>
          <w:tcPr>
            <w:tcW w:w="396" w:type="pct"/>
            <w:shd w:val="clear" w:color="auto" w:fill="auto"/>
          </w:tcPr>
          <w:p w14:paraId="1CA9C2DA" w14:textId="0C23071E" w:rsidR="0062125E" w:rsidRPr="00C976A9" w:rsidRDefault="0062125E" w:rsidP="0062125E">
            <w:pPr>
              <w:tabs>
                <w:tab w:val="right" w:pos="851"/>
              </w:tabs>
              <w:jc w:val="center"/>
              <w:rPr>
                <w:sz w:val="24"/>
                <w:szCs w:val="24"/>
              </w:rPr>
            </w:pPr>
            <w:r w:rsidRPr="00C976A9">
              <w:rPr>
                <w:sz w:val="24"/>
                <w:szCs w:val="24"/>
              </w:rPr>
              <w:t>100</w:t>
            </w:r>
          </w:p>
        </w:tc>
        <w:tc>
          <w:tcPr>
            <w:tcW w:w="527" w:type="pct"/>
            <w:shd w:val="clear" w:color="auto" w:fill="auto"/>
          </w:tcPr>
          <w:p w14:paraId="37A4EA94" w14:textId="1CED20F8" w:rsidR="0062125E" w:rsidRPr="00C976A9" w:rsidRDefault="0062125E" w:rsidP="0062125E">
            <w:pPr>
              <w:tabs>
                <w:tab w:val="right" w:pos="851"/>
              </w:tabs>
              <w:jc w:val="center"/>
              <w:rPr>
                <w:sz w:val="24"/>
                <w:szCs w:val="24"/>
              </w:rPr>
            </w:pPr>
            <w:r w:rsidRPr="00C976A9">
              <w:rPr>
                <w:sz w:val="24"/>
                <w:szCs w:val="24"/>
              </w:rPr>
              <w:t>31</w:t>
            </w:r>
          </w:p>
        </w:tc>
        <w:tc>
          <w:tcPr>
            <w:tcW w:w="593" w:type="pct"/>
            <w:shd w:val="clear" w:color="auto" w:fill="auto"/>
          </w:tcPr>
          <w:p w14:paraId="4CC8113F" w14:textId="0B492B4A" w:rsidR="0062125E" w:rsidRPr="00C976A9" w:rsidRDefault="0062125E" w:rsidP="0062125E">
            <w:pPr>
              <w:tabs>
                <w:tab w:val="right" w:pos="851"/>
              </w:tabs>
              <w:jc w:val="center"/>
              <w:rPr>
                <w:sz w:val="24"/>
                <w:szCs w:val="24"/>
              </w:rPr>
            </w:pPr>
            <w:r w:rsidRPr="00C976A9">
              <w:rPr>
                <w:sz w:val="24"/>
                <w:szCs w:val="24"/>
              </w:rPr>
              <w:t>47</w:t>
            </w:r>
          </w:p>
        </w:tc>
        <w:tc>
          <w:tcPr>
            <w:tcW w:w="528" w:type="pct"/>
            <w:shd w:val="clear" w:color="auto" w:fill="auto"/>
          </w:tcPr>
          <w:p w14:paraId="324A83CA" w14:textId="72E98933" w:rsidR="0062125E" w:rsidRPr="00C976A9" w:rsidRDefault="0062125E" w:rsidP="0062125E">
            <w:pPr>
              <w:tabs>
                <w:tab w:val="right" w:pos="851"/>
              </w:tabs>
              <w:jc w:val="center"/>
              <w:rPr>
                <w:sz w:val="24"/>
                <w:szCs w:val="24"/>
              </w:rPr>
            </w:pPr>
            <w:r w:rsidRPr="00C976A9">
              <w:rPr>
                <w:sz w:val="24"/>
                <w:szCs w:val="24"/>
              </w:rPr>
              <w:t>53</w:t>
            </w:r>
          </w:p>
        </w:tc>
        <w:tc>
          <w:tcPr>
            <w:tcW w:w="461" w:type="pct"/>
            <w:shd w:val="clear" w:color="auto" w:fill="auto"/>
          </w:tcPr>
          <w:p w14:paraId="6FAEB76B" w14:textId="5C5C9E6F" w:rsidR="0062125E" w:rsidRPr="00C976A9" w:rsidRDefault="0062125E" w:rsidP="0062125E">
            <w:pPr>
              <w:tabs>
                <w:tab w:val="right" w:pos="851"/>
              </w:tabs>
              <w:jc w:val="center"/>
              <w:rPr>
                <w:sz w:val="24"/>
                <w:szCs w:val="24"/>
              </w:rPr>
            </w:pPr>
            <w:r w:rsidRPr="00C976A9">
              <w:rPr>
                <w:sz w:val="24"/>
                <w:szCs w:val="24"/>
              </w:rPr>
              <w:t>69</w:t>
            </w:r>
          </w:p>
        </w:tc>
        <w:tc>
          <w:tcPr>
            <w:tcW w:w="987" w:type="pct"/>
            <w:shd w:val="clear" w:color="auto" w:fill="auto"/>
          </w:tcPr>
          <w:p w14:paraId="1CBF7850" w14:textId="77777777" w:rsidR="0062125E" w:rsidRPr="00C976A9" w:rsidRDefault="0062125E" w:rsidP="0062125E">
            <w:pPr>
              <w:tabs>
                <w:tab w:val="right" w:pos="851"/>
              </w:tabs>
              <w:ind w:firstLine="709"/>
              <w:jc w:val="both"/>
              <w:rPr>
                <w:sz w:val="24"/>
                <w:szCs w:val="24"/>
              </w:rPr>
            </w:pPr>
          </w:p>
        </w:tc>
      </w:tr>
    </w:tbl>
    <w:p w14:paraId="3E7E0B72" w14:textId="77777777" w:rsidR="00370029" w:rsidRPr="00C976A9" w:rsidRDefault="00370029" w:rsidP="00370029">
      <w:pPr>
        <w:widowControl/>
        <w:autoSpaceDE/>
        <w:autoSpaceDN/>
        <w:adjustRightInd/>
        <w:spacing w:after="160" w:line="259" w:lineRule="auto"/>
        <w:ind w:left="720"/>
        <w:jc w:val="both"/>
        <w:rPr>
          <w:sz w:val="28"/>
          <w:szCs w:val="28"/>
        </w:rPr>
      </w:pPr>
      <w:r w:rsidRPr="00C976A9">
        <w:rPr>
          <w:rFonts w:eastAsia="Calibri"/>
          <w:sz w:val="28"/>
          <w:szCs w:val="28"/>
          <w:lang w:eastAsia="en-US"/>
        </w:rPr>
        <w:t>*</w:t>
      </w:r>
      <w:r w:rsidRPr="00C976A9">
        <w:rPr>
          <w:rFonts w:eastAsia="Calibri"/>
          <w:sz w:val="24"/>
          <w:szCs w:val="24"/>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DD3FC2B" w14:textId="77777777" w:rsidR="007005FF" w:rsidRDefault="007005FF" w:rsidP="00F95658">
      <w:pPr>
        <w:pStyle w:val="ab"/>
        <w:ind w:firstLine="709"/>
        <w:jc w:val="both"/>
        <w:rPr>
          <w:szCs w:val="28"/>
        </w:rPr>
      </w:pPr>
    </w:p>
    <w:p w14:paraId="453FB852" w14:textId="439D1FA6" w:rsidR="00724F1D" w:rsidRPr="00147C93" w:rsidRDefault="00C52F7B" w:rsidP="00F95658">
      <w:pPr>
        <w:pStyle w:val="ab"/>
        <w:ind w:firstLine="709"/>
        <w:jc w:val="both"/>
        <w:rPr>
          <w:szCs w:val="28"/>
        </w:rPr>
      </w:pPr>
      <w:r w:rsidRPr="00147C93">
        <w:rPr>
          <w:szCs w:val="28"/>
        </w:rPr>
        <w:t>5.</w:t>
      </w:r>
      <w:r w:rsidR="00FB19BE" w:rsidRPr="00147C93">
        <w:rPr>
          <w:szCs w:val="28"/>
        </w:rPr>
        <w:t>3</w:t>
      </w:r>
      <w:r w:rsidR="00024EEA" w:rsidRPr="00147C93">
        <w:rPr>
          <w:szCs w:val="28"/>
        </w:rPr>
        <w:t xml:space="preserve">. Содержание </w:t>
      </w:r>
      <w:r w:rsidR="00C63B2E" w:rsidRPr="00147C93">
        <w:rPr>
          <w:szCs w:val="28"/>
        </w:rPr>
        <w:t xml:space="preserve">семинаров, </w:t>
      </w:r>
      <w:r w:rsidRPr="00147C93">
        <w:rPr>
          <w:szCs w:val="28"/>
        </w:rPr>
        <w:t xml:space="preserve">практических </w:t>
      </w:r>
      <w:r w:rsidR="00C63B2E" w:rsidRPr="00147C93">
        <w:rPr>
          <w:szCs w:val="28"/>
        </w:rPr>
        <w:t>занятий</w:t>
      </w:r>
      <w:r w:rsidRPr="00147C93">
        <w:rPr>
          <w:szCs w:val="28"/>
        </w:rPr>
        <w:t xml:space="preserve"> </w:t>
      </w:r>
    </w:p>
    <w:p w14:paraId="6174B45B" w14:textId="45326355" w:rsidR="002A2809" w:rsidRPr="00147C93" w:rsidRDefault="00F95658" w:rsidP="000B4B06">
      <w:pPr>
        <w:keepNext/>
        <w:ind w:firstLine="709"/>
        <w:jc w:val="both"/>
        <w:rPr>
          <w:sz w:val="28"/>
          <w:szCs w:val="28"/>
        </w:rPr>
      </w:pPr>
      <w:r w:rsidRPr="00147C93">
        <w:rPr>
          <w:sz w:val="28"/>
          <w:szCs w:val="28"/>
        </w:rPr>
        <w:t xml:space="preserve">                                                                                                                     </w:t>
      </w:r>
      <w:r w:rsidR="000B4B06" w:rsidRPr="00147C93">
        <w:rPr>
          <w:sz w:val="28"/>
          <w:szCs w:val="28"/>
        </w:rPr>
        <w:t>Таблица 3</w:t>
      </w:r>
    </w:p>
    <w:tbl>
      <w:tblPr>
        <w:tblStyle w:val="a8"/>
        <w:tblW w:w="0" w:type="auto"/>
        <w:tblLook w:val="04A0" w:firstRow="1" w:lastRow="0" w:firstColumn="1" w:lastColumn="0" w:noHBand="0" w:noVBand="1"/>
      </w:tblPr>
      <w:tblGrid>
        <w:gridCol w:w="2645"/>
        <w:gridCol w:w="5359"/>
        <w:gridCol w:w="2191"/>
      </w:tblGrid>
      <w:tr w:rsidR="0062752D" w:rsidRPr="00147C93" w14:paraId="7DE7BA42" w14:textId="77777777" w:rsidTr="00A8500A">
        <w:tc>
          <w:tcPr>
            <w:tcW w:w="2645" w:type="dxa"/>
          </w:tcPr>
          <w:p w14:paraId="5537EE75" w14:textId="77777777" w:rsidR="002A2809" w:rsidRPr="00147C93" w:rsidRDefault="002A2809" w:rsidP="00047658">
            <w:pPr>
              <w:keepNext/>
              <w:jc w:val="center"/>
              <w:rPr>
                <w:b/>
                <w:sz w:val="24"/>
                <w:szCs w:val="24"/>
              </w:rPr>
            </w:pPr>
            <w:r w:rsidRPr="00147C93">
              <w:rPr>
                <w:b/>
                <w:sz w:val="24"/>
                <w:szCs w:val="24"/>
              </w:rPr>
              <w:t>Наименование тем</w:t>
            </w:r>
            <w:r w:rsidR="00596CE9" w:rsidRPr="00147C93">
              <w:rPr>
                <w:b/>
                <w:sz w:val="24"/>
                <w:szCs w:val="24"/>
              </w:rPr>
              <w:t xml:space="preserve"> (разделов)</w:t>
            </w:r>
            <w:r w:rsidRPr="00147C93">
              <w:rPr>
                <w:b/>
                <w:sz w:val="24"/>
                <w:szCs w:val="24"/>
              </w:rPr>
              <w:t xml:space="preserve"> дисциплины</w:t>
            </w:r>
          </w:p>
        </w:tc>
        <w:tc>
          <w:tcPr>
            <w:tcW w:w="5359" w:type="dxa"/>
          </w:tcPr>
          <w:p w14:paraId="5DC3F1D1" w14:textId="77777777" w:rsidR="002A2809" w:rsidRPr="00147C93" w:rsidRDefault="00D763C2" w:rsidP="00047658">
            <w:pPr>
              <w:keepNext/>
              <w:jc w:val="center"/>
              <w:rPr>
                <w:b/>
                <w:sz w:val="24"/>
                <w:szCs w:val="24"/>
              </w:rPr>
            </w:pPr>
            <w:r w:rsidRPr="00147C93">
              <w:rPr>
                <w:b/>
                <w:sz w:val="24"/>
                <w:szCs w:val="24"/>
              </w:rPr>
              <w:t>Перечень вопросов для обсуждения на семинарских, практических занятиях,</w:t>
            </w:r>
            <w:r w:rsidR="002A2809" w:rsidRPr="00147C93">
              <w:rPr>
                <w:b/>
                <w:sz w:val="24"/>
                <w:szCs w:val="24"/>
              </w:rPr>
              <w:t xml:space="preserve"> рекомендуемые источники из разделов 8,9 (указывается раздел и порядковый номер источника)</w:t>
            </w:r>
          </w:p>
          <w:p w14:paraId="4120CDAC" w14:textId="77777777" w:rsidR="002A2809" w:rsidRPr="00147C93" w:rsidRDefault="002A2809" w:rsidP="00047658">
            <w:pPr>
              <w:keepNext/>
              <w:jc w:val="center"/>
              <w:rPr>
                <w:b/>
                <w:sz w:val="24"/>
                <w:szCs w:val="24"/>
              </w:rPr>
            </w:pPr>
          </w:p>
        </w:tc>
        <w:tc>
          <w:tcPr>
            <w:tcW w:w="2191" w:type="dxa"/>
          </w:tcPr>
          <w:p w14:paraId="227F04CC" w14:textId="77777777" w:rsidR="002A2809" w:rsidRPr="00147C93" w:rsidRDefault="002A2809" w:rsidP="00047658">
            <w:pPr>
              <w:keepNext/>
              <w:jc w:val="center"/>
              <w:rPr>
                <w:b/>
                <w:sz w:val="24"/>
                <w:szCs w:val="24"/>
              </w:rPr>
            </w:pPr>
            <w:r w:rsidRPr="00147C93">
              <w:rPr>
                <w:b/>
                <w:sz w:val="24"/>
                <w:szCs w:val="24"/>
              </w:rPr>
              <w:t>Формы проведения занятий</w:t>
            </w:r>
          </w:p>
        </w:tc>
      </w:tr>
      <w:tr w:rsidR="00337ACF" w:rsidRPr="00147C93" w14:paraId="5DDC285E" w14:textId="77777777" w:rsidTr="00A8500A">
        <w:tc>
          <w:tcPr>
            <w:tcW w:w="2645" w:type="dxa"/>
          </w:tcPr>
          <w:p w14:paraId="3DE16000" w14:textId="1E8FC9DC" w:rsidR="00337ACF" w:rsidRPr="00147C93" w:rsidRDefault="00337ACF" w:rsidP="00337ACF">
            <w:pPr>
              <w:keepNext/>
              <w:ind w:firstLine="22"/>
              <w:jc w:val="both"/>
              <w:rPr>
                <w:sz w:val="24"/>
                <w:szCs w:val="24"/>
              </w:rPr>
            </w:pPr>
            <w:r w:rsidRPr="00C976A9">
              <w:rPr>
                <w:sz w:val="24"/>
                <w:szCs w:val="24"/>
                <w:shd w:val="clear" w:color="auto" w:fill="FFFFFF"/>
              </w:rPr>
              <w:t xml:space="preserve">Тема 1. </w:t>
            </w:r>
            <w:r w:rsidRPr="00FB171A">
              <w:rPr>
                <w:sz w:val="24"/>
                <w:szCs w:val="24"/>
                <w:shd w:val="clear" w:color="auto" w:fill="FFFFFF"/>
              </w:rPr>
              <w:t>Технологии предварительного информирования таможенных органов информации о товарах, перемещаемых различными видами транспорта</w:t>
            </w:r>
          </w:p>
        </w:tc>
        <w:tc>
          <w:tcPr>
            <w:tcW w:w="5359" w:type="dxa"/>
          </w:tcPr>
          <w:p w14:paraId="0D56DC05" w14:textId="77777777" w:rsidR="00A469B5" w:rsidRPr="00A469B5" w:rsidRDefault="00A469B5" w:rsidP="00A469B5">
            <w:pPr>
              <w:keepNext/>
              <w:ind w:firstLine="22"/>
              <w:jc w:val="both"/>
              <w:rPr>
                <w:sz w:val="24"/>
                <w:szCs w:val="24"/>
                <w:shd w:val="clear" w:color="auto" w:fill="FFFFFF"/>
              </w:rPr>
            </w:pPr>
            <w:r w:rsidRPr="00A469B5">
              <w:rPr>
                <w:sz w:val="24"/>
                <w:szCs w:val="24"/>
                <w:shd w:val="clear" w:color="auto" w:fill="FFFFFF"/>
              </w:rPr>
              <w:t xml:space="preserve">1. Правовые основы информационной-технической политики ФТС РФ. </w:t>
            </w:r>
          </w:p>
          <w:p w14:paraId="3FF747AF" w14:textId="77777777" w:rsidR="00A469B5" w:rsidRPr="00A469B5" w:rsidRDefault="00A469B5" w:rsidP="00A469B5">
            <w:pPr>
              <w:keepNext/>
              <w:ind w:firstLine="22"/>
              <w:jc w:val="both"/>
              <w:rPr>
                <w:sz w:val="24"/>
                <w:szCs w:val="24"/>
                <w:shd w:val="clear" w:color="auto" w:fill="FFFFFF"/>
              </w:rPr>
            </w:pPr>
            <w:r w:rsidRPr="00A469B5">
              <w:rPr>
                <w:sz w:val="24"/>
                <w:szCs w:val="24"/>
                <w:shd w:val="clear" w:color="auto" w:fill="FFFFFF"/>
              </w:rPr>
              <w:t xml:space="preserve">2. Реализация информационной-технической политики ФТС РФ. </w:t>
            </w:r>
          </w:p>
          <w:p w14:paraId="37FA1259" w14:textId="77777777" w:rsidR="00A469B5" w:rsidRPr="00A469B5" w:rsidRDefault="00A469B5" w:rsidP="00A469B5">
            <w:pPr>
              <w:keepNext/>
              <w:ind w:firstLine="22"/>
              <w:jc w:val="both"/>
              <w:rPr>
                <w:sz w:val="24"/>
                <w:szCs w:val="24"/>
                <w:shd w:val="clear" w:color="auto" w:fill="FFFFFF"/>
              </w:rPr>
            </w:pPr>
            <w:r w:rsidRPr="00A469B5">
              <w:rPr>
                <w:sz w:val="24"/>
                <w:szCs w:val="24"/>
                <w:shd w:val="clear" w:color="auto" w:fill="FFFFFF"/>
              </w:rPr>
              <w:t xml:space="preserve">3. Подразделения в вопросах формирования и проведения информационно технической политики в таможенных органах РФ. </w:t>
            </w:r>
          </w:p>
          <w:p w14:paraId="0DBFD3EE" w14:textId="77777777" w:rsidR="00A469B5" w:rsidRPr="00A469B5" w:rsidRDefault="00A469B5" w:rsidP="00A469B5">
            <w:pPr>
              <w:keepNext/>
              <w:ind w:firstLine="22"/>
              <w:jc w:val="both"/>
              <w:rPr>
                <w:sz w:val="24"/>
                <w:szCs w:val="24"/>
                <w:shd w:val="clear" w:color="auto" w:fill="FFFFFF"/>
              </w:rPr>
            </w:pPr>
            <w:r w:rsidRPr="00A469B5">
              <w:rPr>
                <w:sz w:val="24"/>
                <w:szCs w:val="24"/>
                <w:shd w:val="clear" w:color="auto" w:fill="FFFFFF"/>
              </w:rPr>
              <w:t xml:space="preserve">4. Совершенствование нормативно-правовой базы в области информационно-технической политики ФТС РФ. </w:t>
            </w:r>
          </w:p>
          <w:p w14:paraId="7637B11A" w14:textId="77777777" w:rsidR="00A469B5" w:rsidRPr="00A469B5" w:rsidRDefault="00A469B5" w:rsidP="00A469B5">
            <w:pPr>
              <w:keepNext/>
              <w:ind w:firstLine="22"/>
              <w:jc w:val="both"/>
              <w:rPr>
                <w:sz w:val="24"/>
                <w:szCs w:val="24"/>
                <w:shd w:val="clear" w:color="auto" w:fill="FFFFFF"/>
              </w:rPr>
            </w:pPr>
            <w:r w:rsidRPr="00A469B5">
              <w:rPr>
                <w:sz w:val="24"/>
                <w:szCs w:val="24"/>
                <w:shd w:val="clear" w:color="auto" w:fill="FFFFFF"/>
              </w:rPr>
              <w:t xml:space="preserve">5. Создание, внедрение и эффективное применение новых информационных технологий в ФТС РФ. </w:t>
            </w:r>
          </w:p>
          <w:p w14:paraId="68A00CF7" w14:textId="279FE1FD" w:rsidR="00337ACF" w:rsidRPr="00A469B5" w:rsidRDefault="00A469B5" w:rsidP="00A469B5">
            <w:pPr>
              <w:keepNext/>
              <w:ind w:firstLine="22"/>
              <w:jc w:val="both"/>
              <w:rPr>
                <w:sz w:val="24"/>
                <w:szCs w:val="24"/>
                <w:shd w:val="clear" w:color="auto" w:fill="FFFFFF"/>
              </w:rPr>
            </w:pPr>
            <w:r w:rsidRPr="00A469B5">
              <w:rPr>
                <w:sz w:val="24"/>
                <w:szCs w:val="24"/>
                <w:shd w:val="clear" w:color="auto" w:fill="FFFFFF"/>
              </w:rPr>
              <w:t>6. Создание и поддержание системы информационно-технических средств ФТС РФ.</w:t>
            </w:r>
          </w:p>
          <w:p w14:paraId="12F679BB" w14:textId="77777777" w:rsidR="00337ACF" w:rsidRPr="00A469B5" w:rsidRDefault="00337ACF" w:rsidP="00A469B5">
            <w:pPr>
              <w:keepNext/>
              <w:ind w:firstLine="22"/>
              <w:jc w:val="both"/>
              <w:rPr>
                <w:sz w:val="24"/>
                <w:szCs w:val="24"/>
                <w:shd w:val="clear" w:color="auto" w:fill="FFFFFF"/>
              </w:rPr>
            </w:pPr>
          </w:p>
          <w:p w14:paraId="760A8415" w14:textId="77777777" w:rsidR="00337ACF" w:rsidRPr="00A469B5" w:rsidRDefault="00337ACF" w:rsidP="00A469B5">
            <w:pPr>
              <w:tabs>
                <w:tab w:val="right" w:pos="851"/>
              </w:tabs>
              <w:ind w:firstLine="22"/>
              <w:jc w:val="both"/>
              <w:rPr>
                <w:sz w:val="24"/>
                <w:szCs w:val="24"/>
                <w:shd w:val="clear" w:color="auto" w:fill="FFFFFF"/>
              </w:rPr>
            </w:pPr>
            <w:r w:rsidRPr="00A469B5">
              <w:rPr>
                <w:rFonts w:hint="eastAsia"/>
                <w:sz w:val="24"/>
                <w:szCs w:val="24"/>
                <w:shd w:val="clear" w:color="auto" w:fill="FFFFFF"/>
              </w:rPr>
              <w:t>Рекомендуемые</w:t>
            </w:r>
            <w:r w:rsidRPr="00A469B5">
              <w:rPr>
                <w:sz w:val="24"/>
                <w:szCs w:val="24"/>
                <w:shd w:val="clear" w:color="auto" w:fill="FFFFFF"/>
              </w:rPr>
              <w:t xml:space="preserve"> </w:t>
            </w:r>
            <w:r w:rsidRPr="00A469B5">
              <w:rPr>
                <w:rFonts w:hint="eastAsia"/>
                <w:sz w:val="24"/>
                <w:szCs w:val="24"/>
                <w:shd w:val="clear" w:color="auto" w:fill="FFFFFF"/>
              </w:rPr>
              <w:t>источники</w:t>
            </w:r>
            <w:r w:rsidRPr="00A469B5">
              <w:rPr>
                <w:sz w:val="24"/>
                <w:szCs w:val="24"/>
                <w:shd w:val="clear" w:color="auto" w:fill="FFFFFF"/>
              </w:rPr>
              <w:t>:</w:t>
            </w:r>
          </w:p>
          <w:p w14:paraId="0C7A1C88" w14:textId="77777777" w:rsidR="00337ACF" w:rsidRPr="00A469B5" w:rsidRDefault="00337ACF" w:rsidP="00A469B5">
            <w:pPr>
              <w:tabs>
                <w:tab w:val="right" w:pos="851"/>
              </w:tabs>
              <w:ind w:firstLine="22"/>
              <w:jc w:val="both"/>
              <w:rPr>
                <w:sz w:val="24"/>
                <w:szCs w:val="24"/>
                <w:shd w:val="clear" w:color="auto" w:fill="FFFFFF"/>
              </w:rPr>
            </w:pPr>
            <w:r w:rsidRPr="00A469B5">
              <w:rPr>
                <w:rFonts w:hint="eastAsia"/>
                <w:sz w:val="24"/>
                <w:szCs w:val="24"/>
                <w:shd w:val="clear" w:color="auto" w:fill="FFFFFF"/>
              </w:rPr>
              <w:t>Основная</w:t>
            </w:r>
            <w:r w:rsidRPr="00A469B5">
              <w:rPr>
                <w:sz w:val="24"/>
                <w:szCs w:val="24"/>
                <w:shd w:val="clear" w:color="auto" w:fill="FFFFFF"/>
              </w:rPr>
              <w:t xml:space="preserve"> </w:t>
            </w:r>
            <w:r w:rsidRPr="00A469B5">
              <w:rPr>
                <w:rFonts w:hint="eastAsia"/>
                <w:sz w:val="24"/>
                <w:szCs w:val="24"/>
                <w:shd w:val="clear" w:color="auto" w:fill="FFFFFF"/>
              </w:rPr>
              <w:t>литература</w:t>
            </w:r>
            <w:r w:rsidRPr="00A469B5">
              <w:rPr>
                <w:sz w:val="24"/>
                <w:szCs w:val="24"/>
                <w:shd w:val="clear" w:color="auto" w:fill="FFFFFF"/>
              </w:rPr>
              <w:t>: 1, 2.</w:t>
            </w:r>
          </w:p>
          <w:p w14:paraId="43A54D78" w14:textId="77777777" w:rsidR="00337ACF" w:rsidRPr="00A469B5" w:rsidRDefault="00337ACF" w:rsidP="00A469B5">
            <w:pPr>
              <w:tabs>
                <w:tab w:val="right" w:pos="851"/>
              </w:tabs>
              <w:ind w:firstLine="22"/>
              <w:jc w:val="both"/>
              <w:rPr>
                <w:sz w:val="24"/>
                <w:szCs w:val="24"/>
                <w:shd w:val="clear" w:color="auto" w:fill="FFFFFF"/>
              </w:rPr>
            </w:pPr>
            <w:r w:rsidRPr="00A469B5">
              <w:rPr>
                <w:rFonts w:hint="eastAsia"/>
                <w:sz w:val="24"/>
                <w:szCs w:val="24"/>
                <w:shd w:val="clear" w:color="auto" w:fill="FFFFFF"/>
              </w:rPr>
              <w:t>Дополнительная</w:t>
            </w:r>
            <w:r w:rsidRPr="00A469B5">
              <w:rPr>
                <w:sz w:val="24"/>
                <w:szCs w:val="24"/>
                <w:shd w:val="clear" w:color="auto" w:fill="FFFFFF"/>
              </w:rPr>
              <w:t>: 3, 4, 5.</w:t>
            </w:r>
          </w:p>
          <w:p w14:paraId="0A2CBABE" w14:textId="244ED5F4" w:rsidR="00337ACF" w:rsidRPr="00A469B5" w:rsidRDefault="00337ACF" w:rsidP="00A469B5">
            <w:pPr>
              <w:keepNext/>
              <w:ind w:firstLine="22"/>
              <w:jc w:val="both"/>
              <w:rPr>
                <w:sz w:val="24"/>
                <w:szCs w:val="24"/>
                <w:shd w:val="clear" w:color="auto" w:fill="FFFFFF"/>
              </w:rPr>
            </w:pPr>
            <w:r w:rsidRPr="00A469B5">
              <w:rPr>
                <w:rFonts w:hint="eastAsia"/>
                <w:sz w:val="24"/>
                <w:szCs w:val="24"/>
                <w:shd w:val="clear" w:color="auto" w:fill="FFFFFF"/>
              </w:rPr>
              <w:t>Ресурсы</w:t>
            </w:r>
            <w:r w:rsidRPr="00A469B5">
              <w:rPr>
                <w:sz w:val="24"/>
                <w:szCs w:val="24"/>
                <w:shd w:val="clear" w:color="auto" w:fill="FFFFFF"/>
              </w:rPr>
              <w:t xml:space="preserve"> INTERNET: 1-10.</w:t>
            </w:r>
          </w:p>
        </w:tc>
        <w:tc>
          <w:tcPr>
            <w:tcW w:w="2191" w:type="dxa"/>
          </w:tcPr>
          <w:p w14:paraId="2B4D2A14" w14:textId="4261B914" w:rsidR="00337ACF" w:rsidRPr="00147C93" w:rsidRDefault="00337ACF" w:rsidP="00337ACF">
            <w:pPr>
              <w:pStyle w:val="Default"/>
              <w:jc w:val="both"/>
              <w:rPr>
                <w:color w:val="auto"/>
              </w:rPr>
            </w:pPr>
            <w:r w:rsidRPr="00147C93">
              <w:rPr>
                <w:color w:val="auto"/>
              </w:rPr>
              <w:t xml:space="preserve">Обсуждение практических ситуаций, структурированная дискуссия </w:t>
            </w:r>
          </w:p>
          <w:p w14:paraId="7104BD39" w14:textId="14EAF0D8" w:rsidR="00337ACF" w:rsidRPr="00147C93" w:rsidRDefault="00337ACF" w:rsidP="00337ACF">
            <w:pPr>
              <w:keepNext/>
              <w:jc w:val="both"/>
              <w:rPr>
                <w:sz w:val="24"/>
                <w:szCs w:val="24"/>
              </w:rPr>
            </w:pPr>
          </w:p>
        </w:tc>
      </w:tr>
      <w:tr w:rsidR="00337ACF" w:rsidRPr="00147C93" w14:paraId="44C14E7C" w14:textId="77777777" w:rsidTr="00A8500A">
        <w:tc>
          <w:tcPr>
            <w:tcW w:w="2645" w:type="dxa"/>
          </w:tcPr>
          <w:p w14:paraId="6205974E" w14:textId="610597B7" w:rsidR="00337ACF" w:rsidRPr="00147C93" w:rsidRDefault="00337ACF" w:rsidP="00337ACF">
            <w:pPr>
              <w:tabs>
                <w:tab w:val="right" w:pos="851"/>
              </w:tabs>
              <w:jc w:val="both"/>
              <w:rPr>
                <w:sz w:val="24"/>
                <w:szCs w:val="24"/>
              </w:rPr>
            </w:pPr>
            <w:r w:rsidRPr="00C976A9">
              <w:rPr>
                <w:sz w:val="24"/>
                <w:szCs w:val="24"/>
                <w:shd w:val="clear" w:color="auto" w:fill="FFFFFF"/>
              </w:rPr>
              <w:t xml:space="preserve">Тема 2. </w:t>
            </w:r>
            <w:r w:rsidRPr="00FB171A">
              <w:rPr>
                <w:sz w:val="24"/>
                <w:szCs w:val="24"/>
                <w:shd w:val="clear" w:color="auto" w:fill="FFFFFF"/>
              </w:rPr>
              <w:t>Технологии автоматической регистрации деклараций на товары.</w:t>
            </w:r>
          </w:p>
        </w:tc>
        <w:tc>
          <w:tcPr>
            <w:tcW w:w="5359" w:type="dxa"/>
          </w:tcPr>
          <w:p w14:paraId="0F83CA37" w14:textId="77777777" w:rsidR="00A469B5" w:rsidRDefault="00A469B5" w:rsidP="00A469B5">
            <w:pPr>
              <w:keepNext/>
              <w:ind w:firstLine="22"/>
              <w:jc w:val="both"/>
              <w:rPr>
                <w:sz w:val="24"/>
                <w:szCs w:val="24"/>
                <w:shd w:val="clear" w:color="auto" w:fill="FFFFFF"/>
              </w:rPr>
            </w:pPr>
            <w:r w:rsidRPr="00A469B5">
              <w:rPr>
                <w:sz w:val="24"/>
                <w:szCs w:val="24"/>
                <w:shd w:val="clear" w:color="auto" w:fill="FFFFFF"/>
              </w:rPr>
              <w:t>1.</w:t>
            </w:r>
            <w:r>
              <w:rPr>
                <w:sz w:val="24"/>
                <w:szCs w:val="24"/>
                <w:shd w:val="clear" w:color="auto" w:fill="FFFFFF"/>
              </w:rPr>
              <w:t xml:space="preserve"> </w:t>
            </w:r>
            <w:r w:rsidRPr="00A469B5">
              <w:rPr>
                <w:sz w:val="24"/>
                <w:szCs w:val="24"/>
                <w:shd w:val="clear" w:color="auto" w:fill="FFFFFF"/>
              </w:rPr>
              <w:t>Таможенная информация и ее характеристика.</w:t>
            </w:r>
          </w:p>
          <w:p w14:paraId="410A7227" w14:textId="77777777" w:rsidR="00A469B5" w:rsidRDefault="00A469B5" w:rsidP="00A469B5">
            <w:pPr>
              <w:keepNext/>
              <w:ind w:firstLine="22"/>
              <w:jc w:val="both"/>
              <w:rPr>
                <w:sz w:val="24"/>
                <w:szCs w:val="24"/>
                <w:shd w:val="clear" w:color="auto" w:fill="FFFFFF"/>
              </w:rPr>
            </w:pPr>
            <w:r>
              <w:rPr>
                <w:sz w:val="24"/>
                <w:szCs w:val="24"/>
                <w:shd w:val="clear" w:color="auto" w:fill="FFFFFF"/>
              </w:rPr>
              <w:t xml:space="preserve">2. </w:t>
            </w:r>
            <w:r w:rsidRPr="00A469B5">
              <w:rPr>
                <w:sz w:val="24"/>
                <w:szCs w:val="24"/>
                <w:shd w:val="clear" w:color="auto" w:fill="FFFFFF"/>
              </w:rPr>
              <w:t xml:space="preserve">История развития автоматизированных систем в таможенном деле. </w:t>
            </w:r>
          </w:p>
          <w:p w14:paraId="087A48DA" w14:textId="77777777" w:rsidR="00A469B5" w:rsidRDefault="00A469B5" w:rsidP="00A469B5">
            <w:pPr>
              <w:keepNext/>
              <w:ind w:firstLine="22"/>
              <w:jc w:val="both"/>
              <w:rPr>
                <w:sz w:val="24"/>
                <w:szCs w:val="24"/>
                <w:shd w:val="clear" w:color="auto" w:fill="FFFFFF"/>
              </w:rPr>
            </w:pPr>
            <w:r>
              <w:rPr>
                <w:sz w:val="24"/>
                <w:szCs w:val="24"/>
                <w:shd w:val="clear" w:color="auto" w:fill="FFFFFF"/>
              </w:rPr>
              <w:t xml:space="preserve">3. </w:t>
            </w:r>
            <w:r w:rsidRPr="00A469B5">
              <w:rPr>
                <w:sz w:val="24"/>
                <w:szCs w:val="24"/>
                <w:shd w:val="clear" w:color="auto" w:fill="FFFFFF"/>
              </w:rPr>
              <w:t xml:space="preserve">Этапы создания и внедрения единой автоматизированной информационной системы </w:t>
            </w:r>
            <w:r w:rsidRPr="00A469B5">
              <w:rPr>
                <w:sz w:val="24"/>
                <w:szCs w:val="24"/>
                <w:shd w:val="clear" w:color="auto" w:fill="FFFFFF"/>
              </w:rPr>
              <w:lastRenderedPageBreak/>
              <w:t>таможенных органов Российской Федерации.</w:t>
            </w:r>
          </w:p>
          <w:p w14:paraId="63ECF156" w14:textId="77777777" w:rsidR="00A469B5" w:rsidRDefault="00A469B5" w:rsidP="00A469B5">
            <w:pPr>
              <w:keepNext/>
              <w:ind w:firstLine="22"/>
              <w:jc w:val="both"/>
              <w:rPr>
                <w:sz w:val="24"/>
                <w:szCs w:val="24"/>
                <w:shd w:val="clear" w:color="auto" w:fill="FFFFFF"/>
              </w:rPr>
            </w:pPr>
            <w:r>
              <w:rPr>
                <w:sz w:val="24"/>
                <w:szCs w:val="24"/>
                <w:shd w:val="clear" w:color="auto" w:fill="FFFFFF"/>
              </w:rPr>
              <w:t xml:space="preserve">4. </w:t>
            </w:r>
            <w:r w:rsidRPr="00A469B5">
              <w:rPr>
                <w:sz w:val="24"/>
                <w:szCs w:val="24"/>
                <w:shd w:val="clear" w:color="auto" w:fill="FFFFFF"/>
              </w:rPr>
              <w:t xml:space="preserve">Методологические основы разработки информационных таможенных систем. </w:t>
            </w:r>
          </w:p>
          <w:p w14:paraId="7A774F1F" w14:textId="77777777" w:rsidR="00A469B5" w:rsidRDefault="00A469B5" w:rsidP="00A469B5">
            <w:pPr>
              <w:keepNext/>
              <w:ind w:firstLine="22"/>
              <w:jc w:val="both"/>
              <w:rPr>
                <w:sz w:val="24"/>
                <w:szCs w:val="24"/>
                <w:shd w:val="clear" w:color="auto" w:fill="FFFFFF"/>
              </w:rPr>
            </w:pPr>
            <w:r>
              <w:rPr>
                <w:sz w:val="24"/>
                <w:szCs w:val="24"/>
                <w:shd w:val="clear" w:color="auto" w:fill="FFFFFF"/>
              </w:rPr>
              <w:t xml:space="preserve">5. </w:t>
            </w:r>
            <w:r w:rsidRPr="00A469B5">
              <w:rPr>
                <w:sz w:val="24"/>
                <w:szCs w:val="24"/>
                <w:shd w:val="clear" w:color="auto" w:fill="FFFFFF"/>
              </w:rPr>
              <w:t xml:space="preserve">Проверка ДТ на соответствие порядку ее заполнения (форматный контроль). </w:t>
            </w:r>
          </w:p>
          <w:p w14:paraId="64C7B382" w14:textId="77777777" w:rsidR="00A469B5" w:rsidRDefault="00A469B5" w:rsidP="00A469B5">
            <w:pPr>
              <w:keepNext/>
              <w:ind w:firstLine="22"/>
              <w:jc w:val="both"/>
              <w:rPr>
                <w:sz w:val="24"/>
                <w:szCs w:val="24"/>
                <w:shd w:val="clear" w:color="auto" w:fill="FFFFFF"/>
              </w:rPr>
            </w:pPr>
            <w:r>
              <w:rPr>
                <w:sz w:val="24"/>
                <w:szCs w:val="24"/>
                <w:shd w:val="clear" w:color="auto" w:fill="FFFFFF"/>
              </w:rPr>
              <w:t xml:space="preserve">6. </w:t>
            </w:r>
            <w:r w:rsidRPr="00A469B5">
              <w:rPr>
                <w:sz w:val="24"/>
                <w:szCs w:val="24"/>
                <w:shd w:val="clear" w:color="auto" w:fill="FFFFFF"/>
              </w:rPr>
              <w:t xml:space="preserve">Проверка полномочий декларанта на подачу ДТ. </w:t>
            </w:r>
          </w:p>
          <w:p w14:paraId="7D28AA6A" w14:textId="225EBB8E" w:rsidR="00337ACF" w:rsidRPr="00A469B5" w:rsidRDefault="00A469B5" w:rsidP="00A469B5">
            <w:pPr>
              <w:keepNext/>
              <w:ind w:firstLine="22"/>
              <w:jc w:val="both"/>
              <w:rPr>
                <w:sz w:val="24"/>
                <w:szCs w:val="24"/>
                <w:shd w:val="clear" w:color="auto" w:fill="FFFFFF"/>
              </w:rPr>
            </w:pPr>
            <w:r>
              <w:rPr>
                <w:sz w:val="24"/>
                <w:szCs w:val="24"/>
                <w:shd w:val="clear" w:color="auto" w:fill="FFFFFF"/>
              </w:rPr>
              <w:t xml:space="preserve">7. </w:t>
            </w:r>
            <w:r w:rsidRPr="00A469B5">
              <w:rPr>
                <w:sz w:val="24"/>
                <w:szCs w:val="24"/>
                <w:shd w:val="clear" w:color="auto" w:fill="FFFFFF"/>
              </w:rPr>
              <w:t>Проверка правомочий таможенного органа на регистрацию ДТ и совершения таможенных операций, предшествующих подаче ДТ.</w:t>
            </w:r>
          </w:p>
          <w:p w14:paraId="5D25BE49" w14:textId="77777777" w:rsidR="00337ACF" w:rsidRPr="00147C93" w:rsidRDefault="00337ACF" w:rsidP="00337ACF">
            <w:pPr>
              <w:jc w:val="both"/>
              <w:rPr>
                <w:bCs/>
                <w:sz w:val="24"/>
                <w:szCs w:val="24"/>
              </w:rPr>
            </w:pPr>
          </w:p>
          <w:p w14:paraId="1C1E9607" w14:textId="77777777" w:rsidR="00337ACF" w:rsidRPr="00147C93" w:rsidRDefault="00337ACF" w:rsidP="00337ACF">
            <w:pPr>
              <w:tabs>
                <w:tab w:val="right" w:pos="851"/>
              </w:tabs>
              <w:rPr>
                <w:sz w:val="24"/>
                <w:szCs w:val="24"/>
              </w:rPr>
            </w:pPr>
            <w:r w:rsidRPr="00147C93">
              <w:rPr>
                <w:rFonts w:hint="eastAsia"/>
                <w:sz w:val="24"/>
                <w:szCs w:val="24"/>
              </w:rPr>
              <w:t>Рекомендуемые</w:t>
            </w:r>
            <w:r w:rsidRPr="00147C93">
              <w:rPr>
                <w:sz w:val="24"/>
                <w:szCs w:val="24"/>
              </w:rPr>
              <w:t xml:space="preserve"> </w:t>
            </w:r>
            <w:r w:rsidRPr="00147C93">
              <w:rPr>
                <w:rFonts w:hint="eastAsia"/>
                <w:sz w:val="24"/>
                <w:szCs w:val="24"/>
              </w:rPr>
              <w:t>источники</w:t>
            </w:r>
            <w:r w:rsidRPr="00147C93">
              <w:rPr>
                <w:sz w:val="24"/>
                <w:szCs w:val="24"/>
              </w:rPr>
              <w:t>:</w:t>
            </w:r>
          </w:p>
          <w:p w14:paraId="5C6E4536" w14:textId="77777777" w:rsidR="00337ACF" w:rsidRPr="00147C93" w:rsidRDefault="00337ACF" w:rsidP="00337ACF">
            <w:pPr>
              <w:tabs>
                <w:tab w:val="right" w:pos="851"/>
              </w:tabs>
              <w:rPr>
                <w:sz w:val="24"/>
                <w:szCs w:val="24"/>
              </w:rPr>
            </w:pPr>
            <w:r w:rsidRPr="00147C93">
              <w:rPr>
                <w:rFonts w:hint="eastAsia"/>
                <w:sz w:val="24"/>
                <w:szCs w:val="24"/>
              </w:rPr>
              <w:t>Основная</w:t>
            </w:r>
            <w:r w:rsidRPr="00147C93">
              <w:rPr>
                <w:sz w:val="24"/>
                <w:szCs w:val="24"/>
              </w:rPr>
              <w:t xml:space="preserve"> </w:t>
            </w:r>
            <w:r w:rsidRPr="00147C93">
              <w:rPr>
                <w:rFonts w:hint="eastAsia"/>
                <w:sz w:val="24"/>
                <w:szCs w:val="24"/>
              </w:rPr>
              <w:t>литература</w:t>
            </w:r>
            <w:r w:rsidRPr="00147C93">
              <w:rPr>
                <w:sz w:val="24"/>
                <w:szCs w:val="24"/>
              </w:rPr>
              <w:t>: 1, 2.</w:t>
            </w:r>
          </w:p>
          <w:p w14:paraId="0D620B14" w14:textId="77777777" w:rsidR="00337ACF" w:rsidRPr="00147C93" w:rsidRDefault="00337ACF" w:rsidP="00337ACF">
            <w:pPr>
              <w:tabs>
                <w:tab w:val="right" w:pos="851"/>
              </w:tabs>
              <w:rPr>
                <w:sz w:val="24"/>
                <w:szCs w:val="24"/>
              </w:rPr>
            </w:pPr>
            <w:r w:rsidRPr="00147C93">
              <w:rPr>
                <w:rFonts w:hint="eastAsia"/>
                <w:sz w:val="24"/>
                <w:szCs w:val="24"/>
              </w:rPr>
              <w:t>Дополнительная</w:t>
            </w:r>
            <w:r w:rsidRPr="00147C93">
              <w:rPr>
                <w:sz w:val="24"/>
                <w:szCs w:val="24"/>
              </w:rPr>
              <w:t>: 3, 4, 5.</w:t>
            </w:r>
          </w:p>
          <w:p w14:paraId="57BA5588" w14:textId="054FA54F" w:rsidR="00337ACF" w:rsidRPr="00147C93" w:rsidRDefault="00337ACF" w:rsidP="00337ACF">
            <w:pPr>
              <w:jc w:val="both"/>
              <w:rPr>
                <w:bCs/>
                <w:sz w:val="24"/>
                <w:szCs w:val="24"/>
              </w:rPr>
            </w:pPr>
            <w:r w:rsidRPr="00147C93">
              <w:rPr>
                <w:rFonts w:hint="eastAsia"/>
                <w:sz w:val="24"/>
                <w:szCs w:val="24"/>
              </w:rPr>
              <w:t>Ресурсы</w:t>
            </w:r>
            <w:r w:rsidRPr="00147C93">
              <w:rPr>
                <w:sz w:val="24"/>
                <w:szCs w:val="24"/>
              </w:rPr>
              <w:t xml:space="preserve"> INTERNET: 1-10.</w:t>
            </w:r>
          </w:p>
        </w:tc>
        <w:tc>
          <w:tcPr>
            <w:tcW w:w="2191" w:type="dxa"/>
          </w:tcPr>
          <w:p w14:paraId="7E034375" w14:textId="77777777" w:rsidR="00337ACF" w:rsidRPr="00147C93" w:rsidRDefault="00337ACF" w:rsidP="00337ACF">
            <w:pPr>
              <w:pStyle w:val="Default"/>
              <w:jc w:val="both"/>
              <w:rPr>
                <w:color w:val="auto"/>
              </w:rPr>
            </w:pPr>
            <w:r w:rsidRPr="00147C93">
              <w:rPr>
                <w:color w:val="auto"/>
              </w:rPr>
              <w:lastRenderedPageBreak/>
              <w:t xml:space="preserve">Обсуждение практических ситуаций, структурированная дискуссия </w:t>
            </w:r>
          </w:p>
          <w:p w14:paraId="22702ED4" w14:textId="1446DFC5" w:rsidR="00337ACF" w:rsidRPr="00147C93" w:rsidRDefault="00337ACF" w:rsidP="00337ACF">
            <w:pPr>
              <w:pStyle w:val="Default"/>
              <w:jc w:val="both"/>
              <w:rPr>
                <w:color w:val="auto"/>
              </w:rPr>
            </w:pPr>
          </w:p>
        </w:tc>
      </w:tr>
      <w:tr w:rsidR="00337ACF" w:rsidRPr="00147C93" w14:paraId="4FB5B0D8" w14:textId="77777777" w:rsidTr="00A8500A">
        <w:tc>
          <w:tcPr>
            <w:tcW w:w="2645" w:type="dxa"/>
          </w:tcPr>
          <w:p w14:paraId="236462EA" w14:textId="6B1F6B66" w:rsidR="00337ACF" w:rsidRPr="00147C93" w:rsidRDefault="00337ACF" w:rsidP="00337ACF">
            <w:pPr>
              <w:tabs>
                <w:tab w:val="right" w:pos="851"/>
              </w:tabs>
              <w:jc w:val="both"/>
              <w:rPr>
                <w:sz w:val="24"/>
                <w:szCs w:val="24"/>
              </w:rPr>
            </w:pPr>
            <w:r w:rsidRPr="00C976A9">
              <w:rPr>
                <w:sz w:val="24"/>
                <w:szCs w:val="24"/>
                <w:shd w:val="clear" w:color="auto" w:fill="FFFFFF"/>
              </w:rPr>
              <w:lastRenderedPageBreak/>
              <w:t xml:space="preserve">Тема 3. </w:t>
            </w:r>
            <w:r w:rsidRPr="00FB171A">
              <w:rPr>
                <w:sz w:val="24"/>
                <w:szCs w:val="24"/>
                <w:shd w:val="clear" w:color="auto" w:fill="FFFFFF"/>
              </w:rPr>
              <w:t>Технологии автоматического выпуска товаров.</w:t>
            </w:r>
          </w:p>
        </w:tc>
        <w:tc>
          <w:tcPr>
            <w:tcW w:w="5359" w:type="dxa"/>
          </w:tcPr>
          <w:p w14:paraId="0A04507C" w14:textId="77777777" w:rsidR="00AE5CD5" w:rsidRDefault="00AE5CD5" w:rsidP="00AE5CD5">
            <w:pPr>
              <w:keepNext/>
              <w:ind w:firstLine="22"/>
              <w:jc w:val="both"/>
              <w:rPr>
                <w:sz w:val="24"/>
                <w:szCs w:val="24"/>
                <w:shd w:val="clear" w:color="auto" w:fill="FFFFFF"/>
              </w:rPr>
            </w:pPr>
            <w:r w:rsidRPr="00AE5CD5">
              <w:rPr>
                <w:sz w:val="24"/>
                <w:szCs w:val="24"/>
                <w:shd w:val="clear" w:color="auto" w:fill="FFFFFF"/>
              </w:rPr>
              <w:t>1.</w:t>
            </w:r>
            <w:r>
              <w:rPr>
                <w:sz w:val="24"/>
                <w:szCs w:val="24"/>
                <w:shd w:val="clear" w:color="auto" w:fill="FFFFFF"/>
              </w:rPr>
              <w:t xml:space="preserve"> </w:t>
            </w:r>
            <w:r w:rsidRPr="00AE5CD5">
              <w:rPr>
                <w:sz w:val="24"/>
                <w:szCs w:val="24"/>
                <w:shd w:val="clear" w:color="auto" w:fill="FFFFFF"/>
              </w:rPr>
              <w:t>Цели, задачи, состав, назначение и структура построения ЕАИС таможенных органов РФ.</w:t>
            </w:r>
          </w:p>
          <w:p w14:paraId="7655A8AD" w14:textId="77777777" w:rsidR="00AE5CD5" w:rsidRDefault="00AE5CD5" w:rsidP="00AE5CD5">
            <w:pPr>
              <w:keepNext/>
              <w:ind w:firstLine="22"/>
              <w:jc w:val="both"/>
              <w:rPr>
                <w:sz w:val="24"/>
                <w:szCs w:val="24"/>
                <w:shd w:val="clear" w:color="auto" w:fill="FFFFFF"/>
              </w:rPr>
            </w:pPr>
            <w:r>
              <w:rPr>
                <w:sz w:val="24"/>
                <w:szCs w:val="24"/>
                <w:shd w:val="clear" w:color="auto" w:fill="FFFFFF"/>
              </w:rPr>
              <w:t xml:space="preserve">2. </w:t>
            </w:r>
            <w:r w:rsidRPr="00AE5CD5">
              <w:rPr>
                <w:sz w:val="24"/>
                <w:szCs w:val="24"/>
                <w:shd w:val="clear" w:color="auto" w:fill="FFFFFF"/>
              </w:rPr>
              <w:t xml:space="preserve">Функциональная архитектура ЕАИС таможенных органов России. </w:t>
            </w:r>
          </w:p>
          <w:p w14:paraId="5B4CBFB9" w14:textId="77777777" w:rsidR="00AE5CD5" w:rsidRDefault="00AE5CD5" w:rsidP="00AE5CD5">
            <w:pPr>
              <w:keepNext/>
              <w:ind w:firstLine="22"/>
              <w:jc w:val="both"/>
              <w:rPr>
                <w:sz w:val="24"/>
                <w:szCs w:val="24"/>
                <w:shd w:val="clear" w:color="auto" w:fill="FFFFFF"/>
              </w:rPr>
            </w:pPr>
            <w:r>
              <w:rPr>
                <w:sz w:val="24"/>
                <w:szCs w:val="24"/>
                <w:shd w:val="clear" w:color="auto" w:fill="FFFFFF"/>
              </w:rPr>
              <w:t xml:space="preserve">3. </w:t>
            </w:r>
            <w:r w:rsidRPr="00AE5CD5">
              <w:rPr>
                <w:sz w:val="24"/>
                <w:szCs w:val="24"/>
                <w:shd w:val="clear" w:color="auto" w:fill="FFFFFF"/>
              </w:rPr>
              <w:t>Концепция новой (централизованной) архитектуры ЕАИС таможенных органов России.</w:t>
            </w:r>
          </w:p>
          <w:p w14:paraId="72A484DE" w14:textId="77777777" w:rsidR="00AE5CD5" w:rsidRDefault="00AE5CD5" w:rsidP="00AE5CD5">
            <w:pPr>
              <w:keepNext/>
              <w:ind w:firstLine="22"/>
              <w:jc w:val="both"/>
              <w:rPr>
                <w:sz w:val="24"/>
                <w:szCs w:val="24"/>
                <w:shd w:val="clear" w:color="auto" w:fill="FFFFFF"/>
              </w:rPr>
            </w:pPr>
            <w:r>
              <w:rPr>
                <w:sz w:val="24"/>
                <w:szCs w:val="24"/>
                <w:shd w:val="clear" w:color="auto" w:fill="FFFFFF"/>
              </w:rPr>
              <w:t xml:space="preserve">4. </w:t>
            </w:r>
            <w:r w:rsidRPr="00AE5CD5">
              <w:rPr>
                <w:sz w:val="24"/>
                <w:szCs w:val="24"/>
                <w:shd w:val="clear" w:color="auto" w:fill="FFFFFF"/>
              </w:rPr>
              <w:t>Основные элементы централизованной архитектуры ЕАИС таможенных органов России.</w:t>
            </w:r>
          </w:p>
          <w:p w14:paraId="64F017D2" w14:textId="77777777" w:rsidR="00AE5CD5" w:rsidRDefault="00AE5CD5" w:rsidP="00AE5CD5">
            <w:pPr>
              <w:keepNext/>
              <w:ind w:firstLine="22"/>
              <w:jc w:val="both"/>
              <w:rPr>
                <w:sz w:val="24"/>
                <w:szCs w:val="24"/>
                <w:shd w:val="clear" w:color="auto" w:fill="FFFFFF"/>
              </w:rPr>
            </w:pPr>
            <w:r>
              <w:rPr>
                <w:sz w:val="24"/>
                <w:szCs w:val="24"/>
                <w:shd w:val="clear" w:color="auto" w:fill="FFFFFF"/>
              </w:rPr>
              <w:t xml:space="preserve">5. </w:t>
            </w:r>
            <w:r w:rsidRPr="00AE5CD5">
              <w:rPr>
                <w:sz w:val="24"/>
                <w:szCs w:val="24"/>
                <w:shd w:val="clear" w:color="auto" w:fill="FFFFFF"/>
              </w:rPr>
              <w:t xml:space="preserve">Информационные потоки и организация информационного обмена в рамках ЕАИС таможенных органов России. </w:t>
            </w:r>
          </w:p>
          <w:p w14:paraId="25F5B046" w14:textId="628FC16C" w:rsidR="00337ACF" w:rsidRPr="00AE5CD5" w:rsidRDefault="00AE5CD5" w:rsidP="00AE5CD5">
            <w:pPr>
              <w:keepNext/>
              <w:ind w:firstLine="22"/>
              <w:jc w:val="both"/>
              <w:rPr>
                <w:sz w:val="24"/>
                <w:szCs w:val="24"/>
                <w:shd w:val="clear" w:color="auto" w:fill="FFFFFF"/>
              </w:rPr>
            </w:pPr>
            <w:r>
              <w:rPr>
                <w:sz w:val="24"/>
                <w:szCs w:val="24"/>
                <w:shd w:val="clear" w:color="auto" w:fill="FFFFFF"/>
              </w:rPr>
              <w:t xml:space="preserve">6. </w:t>
            </w:r>
            <w:r w:rsidRPr="00AE5CD5">
              <w:rPr>
                <w:sz w:val="24"/>
                <w:szCs w:val="24"/>
                <w:shd w:val="clear" w:color="auto" w:fill="FFFFFF"/>
              </w:rPr>
              <w:t>Особенности функционирования и основные направления развития ведомственной интегрированной телекоммуникационной сети (ВИТС ФТС России).</w:t>
            </w:r>
          </w:p>
          <w:p w14:paraId="5581B7D5" w14:textId="305497B0" w:rsidR="00337ACF" w:rsidRPr="00147C93" w:rsidRDefault="00337ACF" w:rsidP="00337ACF">
            <w:pPr>
              <w:tabs>
                <w:tab w:val="right" w:pos="851"/>
              </w:tabs>
              <w:rPr>
                <w:sz w:val="24"/>
                <w:szCs w:val="24"/>
              </w:rPr>
            </w:pPr>
          </w:p>
          <w:p w14:paraId="5D783FA0" w14:textId="77777777" w:rsidR="00337ACF" w:rsidRPr="00147C93" w:rsidRDefault="00337ACF" w:rsidP="00337ACF">
            <w:pPr>
              <w:tabs>
                <w:tab w:val="right" w:pos="851"/>
              </w:tabs>
              <w:rPr>
                <w:sz w:val="24"/>
                <w:szCs w:val="24"/>
              </w:rPr>
            </w:pPr>
            <w:r w:rsidRPr="00147C93">
              <w:rPr>
                <w:rFonts w:hint="eastAsia"/>
                <w:sz w:val="24"/>
                <w:szCs w:val="24"/>
              </w:rPr>
              <w:t>Рекомендуемые</w:t>
            </w:r>
            <w:r w:rsidRPr="00147C93">
              <w:rPr>
                <w:sz w:val="24"/>
                <w:szCs w:val="24"/>
              </w:rPr>
              <w:t xml:space="preserve"> </w:t>
            </w:r>
            <w:r w:rsidRPr="00147C93">
              <w:rPr>
                <w:rFonts w:hint="eastAsia"/>
                <w:sz w:val="24"/>
                <w:szCs w:val="24"/>
              </w:rPr>
              <w:t>источники</w:t>
            </w:r>
            <w:r w:rsidRPr="00147C93">
              <w:rPr>
                <w:sz w:val="24"/>
                <w:szCs w:val="24"/>
              </w:rPr>
              <w:t>:</w:t>
            </w:r>
          </w:p>
          <w:p w14:paraId="692DC0ED" w14:textId="77777777" w:rsidR="00337ACF" w:rsidRPr="00147C93" w:rsidRDefault="00337ACF" w:rsidP="00337ACF">
            <w:pPr>
              <w:tabs>
                <w:tab w:val="right" w:pos="851"/>
              </w:tabs>
              <w:rPr>
                <w:sz w:val="24"/>
                <w:szCs w:val="24"/>
              </w:rPr>
            </w:pPr>
            <w:r w:rsidRPr="00147C93">
              <w:rPr>
                <w:rFonts w:hint="eastAsia"/>
                <w:sz w:val="24"/>
                <w:szCs w:val="24"/>
              </w:rPr>
              <w:t>Основная</w:t>
            </w:r>
            <w:r w:rsidRPr="00147C93">
              <w:rPr>
                <w:sz w:val="24"/>
                <w:szCs w:val="24"/>
              </w:rPr>
              <w:t xml:space="preserve"> </w:t>
            </w:r>
            <w:r w:rsidRPr="00147C93">
              <w:rPr>
                <w:rFonts w:hint="eastAsia"/>
                <w:sz w:val="24"/>
                <w:szCs w:val="24"/>
              </w:rPr>
              <w:t>литература</w:t>
            </w:r>
            <w:r w:rsidRPr="00147C93">
              <w:rPr>
                <w:sz w:val="24"/>
                <w:szCs w:val="24"/>
              </w:rPr>
              <w:t>: 1, 2.</w:t>
            </w:r>
          </w:p>
          <w:p w14:paraId="1B4F4234" w14:textId="77777777" w:rsidR="00337ACF" w:rsidRPr="00147C93" w:rsidRDefault="00337ACF" w:rsidP="00337ACF">
            <w:pPr>
              <w:tabs>
                <w:tab w:val="right" w:pos="851"/>
              </w:tabs>
              <w:rPr>
                <w:sz w:val="24"/>
                <w:szCs w:val="24"/>
              </w:rPr>
            </w:pPr>
            <w:r w:rsidRPr="00147C93">
              <w:rPr>
                <w:rFonts w:hint="eastAsia"/>
                <w:sz w:val="24"/>
                <w:szCs w:val="24"/>
              </w:rPr>
              <w:t>Дополнительная</w:t>
            </w:r>
            <w:r w:rsidRPr="00147C93">
              <w:rPr>
                <w:sz w:val="24"/>
                <w:szCs w:val="24"/>
              </w:rPr>
              <w:t>: 3, 4, 5.</w:t>
            </w:r>
          </w:p>
          <w:p w14:paraId="5D3381B3" w14:textId="4AAB9344" w:rsidR="00337ACF" w:rsidRPr="00147C93" w:rsidRDefault="00337ACF" w:rsidP="00337ACF">
            <w:pPr>
              <w:tabs>
                <w:tab w:val="right" w:pos="851"/>
              </w:tabs>
              <w:rPr>
                <w:sz w:val="24"/>
                <w:szCs w:val="24"/>
              </w:rPr>
            </w:pPr>
            <w:r w:rsidRPr="00147C93">
              <w:rPr>
                <w:rFonts w:hint="eastAsia"/>
                <w:sz w:val="24"/>
                <w:szCs w:val="24"/>
              </w:rPr>
              <w:t>Ресурсы</w:t>
            </w:r>
            <w:r w:rsidRPr="00147C93">
              <w:rPr>
                <w:sz w:val="24"/>
                <w:szCs w:val="24"/>
              </w:rPr>
              <w:t xml:space="preserve"> INTERNET: 1-10.</w:t>
            </w:r>
          </w:p>
        </w:tc>
        <w:tc>
          <w:tcPr>
            <w:tcW w:w="2191" w:type="dxa"/>
          </w:tcPr>
          <w:p w14:paraId="5222C3C3" w14:textId="77777777" w:rsidR="00337ACF" w:rsidRPr="00147C93" w:rsidRDefault="00337ACF" w:rsidP="00337ACF">
            <w:pPr>
              <w:pStyle w:val="Default"/>
              <w:jc w:val="both"/>
              <w:rPr>
                <w:color w:val="auto"/>
              </w:rPr>
            </w:pPr>
            <w:r w:rsidRPr="00147C93">
              <w:rPr>
                <w:color w:val="auto"/>
              </w:rPr>
              <w:t xml:space="preserve">Обсуждение практических ситуаций, структурированная дискуссия </w:t>
            </w:r>
          </w:p>
          <w:p w14:paraId="1C038FF0" w14:textId="5E3FD6DD" w:rsidR="00337ACF" w:rsidRPr="00147C93" w:rsidRDefault="00337ACF" w:rsidP="00337ACF">
            <w:pPr>
              <w:tabs>
                <w:tab w:val="right" w:pos="851"/>
              </w:tabs>
              <w:jc w:val="both"/>
              <w:rPr>
                <w:sz w:val="24"/>
                <w:szCs w:val="24"/>
              </w:rPr>
            </w:pPr>
          </w:p>
        </w:tc>
      </w:tr>
      <w:tr w:rsidR="00337ACF" w:rsidRPr="00147C93" w14:paraId="3BE6B2B4" w14:textId="77777777" w:rsidTr="00A8500A">
        <w:tc>
          <w:tcPr>
            <w:tcW w:w="2645" w:type="dxa"/>
          </w:tcPr>
          <w:p w14:paraId="2228A1B4" w14:textId="44E996D5" w:rsidR="00337ACF" w:rsidRPr="00147C93" w:rsidRDefault="00337ACF" w:rsidP="00337ACF">
            <w:pPr>
              <w:tabs>
                <w:tab w:val="right" w:pos="851"/>
              </w:tabs>
              <w:jc w:val="both"/>
              <w:rPr>
                <w:sz w:val="24"/>
                <w:szCs w:val="24"/>
              </w:rPr>
            </w:pPr>
            <w:r w:rsidRPr="00C976A9">
              <w:rPr>
                <w:sz w:val="24"/>
                <w:szCs w:val="24"/>
                <w:shd w:val="clear" w:color="auto" w:fill="FFFFFF"/>
              </w:rPr>
              <w:t xml:space="preserve">Тема 4. </w:t>
            </w:r>
            <w:r w:rsidRPr="00FB171A">
              <w:rPr>
                <w:sz w:val="24"/>
                <w:szCs w:val="24"/>
                <w:shd w:val="clear" w:color="auto" w:fill="FFFFFF"/>
              </w:rPr>
              <w:t>Технологии удаленного выпуска товаров.</w:t>
            </w:r>
          </w:p>
        </w:tc>
        <w:tc>
          <w:tcPr>
            <w:tcW w:w="5359" w:type="dxa"/>
          </w:tcPr>
          <w:p w14:paraId="3DB8C511" w14:textId="77777777" w:rsidR="007754BE" w:rsidRDefault="007754BE" w:rsidP="007754BE">
            <w:pPr>
              <w:keepNext/>
              <w:ind w:firstLine="22"/>
              <w:jc w:val="both"/>
              <w:rPr>
                <w:sz w:val="24"/>
                <w:szCs w:val="24"/>
                <w:shd w:val="clear" w:color="auto" w:fill="FFFFFF"/>
              </w:rPr>
            </w:pPr>
            <w:r w:rsidRPr="007754BE">
              <w:rPr>
                <w:sz w:val="24"/>
                <w:szCs w:val="24"/>
                <w:shd w:val="clear" w:color="auto" w:fill="FFFFFF"/>
              </w:rPr>
              <w:t>1.</w:t>
            </w:r>
            <w:r>
              <w:rPr>
                <w:sz w:val="24"/>
                <w:szCs w:val="24"/>
                <w:shd w:val="clear" w:color="auto" w:fill="FFFFFF"/>
              </w:rPr>
              <w:t xml:space="preserve"> </w:t>
            </w:r>
            <w:r w:rsidRPr="007754BE">
              <w:rPr>
                <w:sz w:val="24"/>
                <w:szCs w:val="24"/>
                <w:shd w:val="clear" w:color="auto" w:fill="FFFFFF"/>
              </w:rPr>
              <w:t xml:space="preserve">Правовое регулирование центров электронного декларирования. </w:t>
            </w:r>
          </w:p>
          <w:p w14:paraId="2C386C16" w14:textId="77777777" w:rsidR="007754BE" w:rsidRDefault="007754BE" w:rsidP="007754BE">
            <w:pPr>
              <w:keepNext/>
              <w:ind w:firstLine="22"/>
              <w:jc w:val="both"/>
              <w:rPr>
                <w:sz w:val="24"/>
                <w:szCs w:val="24"/>
                <w:shd w:val="clear" w:color="auto" w:fill="FFFFFF"/>
              </w:rPr>
            </w:pPr>
            <w:r>
              <w:rPr>
                <w:sz w:val="24"/>
                <w:szCs w:val="24"/>
                <w:shd w:val="clear" w:color="auto" w:fill="FFFFFF"/>
              </w:rPr>
              <w:t xml:space="preserve">2. </w:t>
            </w:r>
            <w:r w:rsidRPr="007754BE">
              <w:rPr>
                <w:sz w:val="24"/>
                <w:szCs w:val="24"/>
                <w:shd w:val="clear" w:color="auto" w:fill="FFFFFF"/>
              </w:rPr>
              <w:t>Анализ основных элементов и содержания электронной формы декларирования товаров, которая используется во всех странах ЕАЭС.</w:t>
            </w:r>
          </w:p>
          <w:p w14:paraId="13C0B8F8" w14:textId="77777777" w:rsidR="007754BE" w:rsidRDefault="007754BE" w:rsidP="007754BE">
            <w:pPr>
              <w:keepNext/>
              <w:ind w:firstLine="22"/>
              <w:jc w:val="both"/>
              <w:rPr>
                <w:sz w:val="24"/>
                <w:szCs w:val="24"/>
                <w:shd w:val="clear" w:color="auto" w:fill="FFFFFF"/>
              </w:rPr>
            </w:pPr>
            <w:r>
              <w:rPr>
                <w:sz w:val="24"/>
                <w:szCs w:val="24"/>
                <w:shd w:val="clear" w:color="auto" w:fill="FFFFFF"/>
              </w:rPr>
              <w:t xml:space="preserve">3. </w:t>
            </w:r>
            <w:r w:rsidRPr="007754BE">
              <w:rPr>
                <w:sz w:val="24"/>
                <w:szCs w:val="24"/>
                <w:shd w:val="clear" w:color="auto" w:fill="FFFFFF"/>
              </w:rPr>
              <w:t xml:space="preserve">Определение и конспектирование других современных таможенных технологий (авторегистрация, автовыпуск и др.). </w:t>
            </w:r>
          </w:p>
          <w:p w14:paraId="64EF7308" w14:textId="77777777" w:rsidR="007754BE" w:rsidRDefault="007754BE" w:rsidP="007754BE">
            <w:pPr>
              <w:keepNext/>
              <w:ind w:firstLine="22"/>
              <w:jc w:val="both"/>
              <w:rPr>
                <w:sz w:val="24"/>
                <w:szCs w:val="24"/>
                <w:shd w:val="clear" w:color="auto" w:fill="FFFFFF"/>
              </w:rPr>
            </w:pPr>
            <w:r>
              <w:rPr>
                <w:sz w:val="24"/>
                <w:szCs w:val="24"/>
                <w:shd w:val="clear" w:color="auto" w:fill="FFFFFF"/>
              </w:rPr>
              <w:t xml:space="preserve">4. </w:t>
            </w:r>
            <w:r w:rsidRPr="007754BE">
              <w:rPr>
                <w:sz w:val="24"/>
                <w:szCs w:val="24"/>
                <w:shd w:val="clear" w:color="auto" w:fill="FFFFFF"/>
              </w:rPr>
              <w:t xml:space="preserve">Общие положения о таможенном декларировании товаров, находящихся в регионе деятельности таможенного органа, отличного от места их декларирования. </w:t>
            </w:r>
          </w:p>
          <w:p w14:paraId="3333E455" w14:textId="1B1E819C" w:rsidR="00337ACF" w:rsidRPr="007754BE" w:rsidRDefault="007754BE" w:rsidP="007754BE">
            <w:pPr>
              <w:keepNext/>
              <w:ind w:firstLine="22"/>
              <w:jc w:val="both"/>
              <w:rPr>
                <w:sz w:val="24"/>
                <w:szCs w:val="24"/>
                <w:shd w:val="clear" w:color="auto" w:fill="FFFFFF"/>
              </w:rPr>
            </w:pPr>
            <w:r>
              <w:rPr>
                <w:sz w:val="24"/>
                <w:szCs w:val="24"/>
                <w:shd w:val="clear" w:color="auto" w:fill="FFFFFF"/>
              </w:rPr>
              <w:t xml:space="preserve">5. </w:t>
            </w:r>
            <w:r w:rsidRPr="007754BE">
              <w:rPr>
                <w:sz w:val="24"/>
                <w:szCs w:val="24"/>
                <w:shd w:val="clear" w:color="auto" w:fill="FFFFFF"/>
              </w:rPr>
              <w:t xml:space="preserve">Применение удаленного выпуска при ввозе товаров; применение удаленного выпуска при </w:t>
            </w:r>
            <w:r w:rsidRPr="007754BE">
              <w:rPr>
                <w:sz w:val="24"/>
                <w:szCs w:val="24"/>
                <w:shd w:val="clear" w:color="auto" w:fill="FFFFFF"/>
              </w:rPr>
              <w:lastRenderedPageBreak/>
              <w:t>вывозе товаров.</w:t>
            </w:r>
          </w:p>
          <w:p w14:paraId="34673C59" w14:textId="611F1752" w:rsidR="00337ACF" w:rsidRPr="007754BE" w:rsidRDefault="00337ACF" w:rsidP="007754BE">
            <w:pPr>
              <w:keepNext/>
              <w:jc w:val="both"/>
              <w:rPr>
                <w:sz w:val="24"/>
                <w:szCs w:val="24"/>
                <w:shd w:val="clear" w:color="auto" w:fill="FFFFFF"/>
              </w:rPr>
            </w:pPr>
          </w:p>
          <w:p w14:paraId="68CB6F36" w14:textId="77777777" w:rsidR="00337ACF" w:rsidRPr="007754BE" w:rsidRDefault="00337ACF" w:rsidP="007754BE">
            <w:pPr>
              <w:keepNext/>
              <w:ind w:firstLine="22"/>
              <w:jc w:val="both"/>
              <w:rPr>
                <w:sz w:val="24"/>
                <w:szCs w:val="24"/>
                <w:shd w:val="clear" w:color="auto" w:fill="FFFFFF"/>
              </w:rPr>
            </w:pPr>
            <w:r w:rsidRPr="007754BE">
              <w:rPr>
                <w:rFonts w:hint="eastAsia"/>
                <w:sz w:val="24"/>
                <w:szCs w:val="24"/>
                <w:shd w:val="clear" w:color="auto" w:fill="FFFFFF"/>
              </w:rPr>
              <w:t>Рекомендуемые</w:t>
            </w:r>
            <w:r w:rsidRPr="007754BE">
              <w:rPr>
                <w:sz w:val="24"/>
                <w:szCs w:val="24"/>
                <w:shd w:val="clear" w:color="auto" w:fill="FFFFFF"/>
              </w:rPr>
              <w:t xml:space="preserve"> </w:t>
            </w:r>
            <w:r w:rsidRPr="007754BE">
              <w:rPr>
                <w:rFonts w:hint="eastAsia"/>
                <w:sz w:val="24"/>
                <w:szCs w:val="24"/>
                <w:shd w:val="clear" w:color="auto" w:fill="FFFFFF"/>
              </w:rPr>
              <w:t>источники</w:t>
            </w:r>
            <w:r w:rsidRPr="007754BE">
              <w:rPr>
                <w:sz w:val="24"/>
                <w:szCs w:val="24"/>
                <w:shd w:val="clear" w:color="auto" w:fill="FFFFFF"/>
              </w:rPr>
              <w:t>:</w:t>
            </w:r>
          </w:p>
          <w:p w14:paraId="5F765EC1" w14:textId="77777777" w:rsidR="00337ACF" w:rsidRPr="007754BE" w:rsidRDefault="00337ACF" w:rsidP="007754BE">
            <w:pPr>
              <w:keepNext/>
              <w:ind w:firstLine="22"/>
              <w:jc w:val="both"/>
              <w:rPr>
                <w:sz w:val="24"/>
                <w:szCs w:val="24"/>
                <w:shd w:val="clear" w:color="auto" w:fill="FFFFFF"/>
              </w:rPr>
            </w:pPr>
            <w:r w:rsidRPr="007754BE">
              <w:rPr>
                <w:rFonts w:hint="eastAsia"/>
                <w:sz w:val="24"/>
                <w:szCs w:val="24"/>
                <w:shd w:val="clear" w:color="auto" w:fill="FFFFFF"/>
              </w:rPr>
              <w:t>Основная</w:t>
            </w:r>
            <w:r w:rsidRPr="007754BE">
              <w:rPr>
                <w:sz w:val="24"/>
                <w:szCs w:val="24"/>
                <w:shd w:val="clear" w:color="auto" w:fill="FFFFFF"/>
              </w:rPr>
              <w:t xml:space="preserve"> </w:t>
            </w:r>
            <w:r w:rsidRPr="007754BE">
              <w:rPr>
                <w:rFonts w:hint="eastAsia"/>
                <w:sz w:val="24"/>
                <w:szCs w:val="24"/>
                <w:shd w:val="clear" w:color="auto" w:fill="FFFFFF"/>
              </w:rPr>
              <w:t>литература</w:t>
            </w:r>
            <w:r w:rsidRPr="007754BE">
              <w:rPr>
                <w:sz w:val="24"/>
                <w:szCs w:val="24"/>
                <w:shd w:val="clear" w:color="auto" w:fill="FFFFFF"/>
              </w:rPr>
              <w:t>: 1, 2.</w:t>
            </w:r>
          </w:p>
          <w:p w14:paraId="5B1E00C8" w14:textId="77777777" w:rsidR="00337ACF" w:rsidRPr="007754BE" w:rsidRDefault="00337ACF" w:rsidP="007754BE">
            <w:pPr>
              <w:keepNext/>
              <w:ind w:firstLine="22"/>
              <w:jc w:val="both"/>
              <w:rPr>
                <w:sz w:val="24"/>
                <w:szCs w:val="24"/>
                <w:shd w:val="clear" w:color="auto" w:fill="FFFFFF"/>
              </w:rPr>
            </w:pPr>
            <w:r w:rsidRPr="007754BE">
              <w:rPr>
                <w:rFonts w:hint="eastAsia"/>
                <w:sz w:val="24"/>
                <w:szCs w:val="24"/>
                <w:shd w:val="clear" w:color="auto" w:fill="FFFFFF"/>
              </w:rPr>
              <w:t>Дополнительная</w:t>
            </w:r>
            <w:r w:rsidRPr="007754BE">
              <w:rPr>
                <w:sz w:val="24"/>
                <w:szCs w:val="24"/>
                <w:shd w:val="clear" w:color="auto" w:fill="FFFFFF"/>
              </w:rPr>
              <w:t>: 3, 4, 5.</w:t>
            </w:r>
          </w:p>
          <w:p w14:paraId="0BD03B54" w14:textId="2910DD5D" w:rsidR="00337ACF" w:rsidRPr="007754BE" w:rsidRDefault="00337ACF" w:rsidP="007754BE">
            <w:pPr>
              <w:keepNext/>
              <w:ind w:firstLine="22"/>
              <w:jc w:val="both"/>
              <w:rPr>
                <w:sz w:val="24"/>
                <w:szCs w:val="24"/>
                <w:shd w:val="clear" w:color="auto" w:fill="FFFFFF"/>
              </w:rPr>
            </w:pPr>
            <w:r w:rsidRPr="007754BE">
              <w:rPr>
                <w:rFonts w:hint="eastAsia"/>
                <w:sz w:val="24"/>
                <w:szCs w:val="24"/>
                <w:shd w:val="clear" w:color="auto" w:fill="FFFFFF"/>
              </w:rPr>
              <w:t>Ресурсы</w:t>
            </w:r>
            <w:r w:rsidRPr="007754BE">
              <w:rPr>
                <w:sz w:val="24"/>
                <w:szCs w:val="24"/>
                <w:shd w:val="clear" w:color="auto" w:fill="FFFFFF"/>
              </w:rPr>
              <w:t xml:space="preserve"> INTERNET: 1-10.</w:t>
            </w:r>
          </w:p>
        </w:tc>
        <w:tc>
          <w:tcPr>
            <w:tcW w:w="2191" w:type="dxa"/>
          </w:tcPr>
          <w:p w14:paraId="5B7A7419" w14:textId="77777777" w:rsidR="00337ACF" w:rsidRPr="00147C93" w:rsidRDefault="00337ACF" w:rsidP="00337ACF">
            <w:pPr>
              <w:pStyle w:val="Default"/>
              <w:jc w:val="both"/>
              <w:rPr>
                <w:color w:val="auto"/>
              </w:rPr>
            </w:pPr>
            <w:r w:rsidRPr="00147C93">
              <w:rPr>
                <w:color w:val="auto"/>
              </w:rPr>
              <w:lastRenderedPageBreak/>
              <w:t xml:space="preserve">Обсуждение практических ситуаций, структурированная дискуссия </w:t>
            </w:r>
          </w:p>
          <w:p w14:paraId="4E80BD30" w14:textId="1ABCE3C3" w:rsidR="00337ACF" w:rsidRPr="00147C93" w:rsidRDefault="00337ACF" w:rsidP="00337ACF">
            <w:pPr>
              <w:tabs>
                <w:tab w:val="right" w:pos="851"/>
              </w:tabs>
              <w:jc w:val="both"/>
              <w:rPr>
                <w:sz w:val="24"/>
                <w:szCs w:val="24"/>
              </w:rPr>
            </w:pPr>
          </w:p>
        </w:tc>
      </w:tr>
      <w:tr w:rsidR="00337ACF" w:rsidRPr="00147C93" w14:paraId="11AAB123" w14:textId="77777777" w:rsidTr="00A8500A">
        <w:tc>
          <w:tcPr>
            <w:tcW w:w="2645" w:type="dxa"/>
          </w:tcPr>
          <w:p w14:paraId="46ECD239" w14:textId="17263F41" w:rsidR="00337ACF" w:rsidRPr="00147C93" w:rsidRDefault="00337ACF" w:rsidP="00337ACF">
            <w:pPr>
              <w:tabs>
                <w:tab w:val="right" w:pos="851"/>
              </w:tabs>
              <w:jc w:val="both"/>
              <w:rPr>
                <w:sz w:val="24"/>
                <w:szCs w:val="24"/>
              </w:rPr>
            </w:pPr>
            <w:r w:rsidRPr="00C976A9">
              <w:rPr>
                <w:sz w:val="24"/>
                <w:szCs w:val="24"/>
                <w:shd w:val="clear" w:color="auto" w:fill="FFFFFF"/>
              </w:rPr>
              <w:t xml:space="preserve">Тема 5. </w:t>
            </w:r>
            <w:r w:rsidRPr="00FB171A">
              <w:rPr>
                <w:sz w:val="24"/>
                <w:szCs w:val="24"/>
                <w:shd w:val="clear" w:color="auto" w:fill="FFFFFF"/>
              </w:rPr>
              <w:t>Организация информационного взаимодействия Федеральной таможенной службы с участниками внешнеэкономической деятельности и органами исполнительной власти.</w:t>
            </w:r>
          </w:p>
        </w:tc>
        <w:tc>
          <w:tcPr>
            <w:tcW w:w="5359" w:type="dxa"/>
          </w:tcPr>
          <w:p w14:paraId="181A28A8" w14:textId="77777777" w:rsidR="002928A5" w:rsidRDefault="002928A5" w:rsidP="002928A5">
            <w:pPr>
              <w:keepNext/>
              <w:ind w:firstLine="22"/>
              <w:jc w:val="both"/>
              <w:rPr>
                <w:sz w:val="24"/>
                <w:szCs w:val="24"/>
                <w:shd w:val="clear" w:color="auto" w:fill="FFFFFF"/>
              </w:rPr>
            </w:pPr>
            <w:r w:rsidRPr="002928A5">
              <w:rPr>
                <w:sz w:val="24"/>
                <w:szCs w:val="24"/>
                <w:shd w:val="clear" w:color="auto" w:fill="FFFFFF"/>
              </w:rPr>
              <w:t>1.</w:t>
            </w:r>
            <w:r>
              <w:rPr>
                <w:sz w:val="24"/>
                <w:szCs w:val="24"/>
                <w:shd w:val="clear" w:color="auto" w:fill="FFFFFF"/>
              </w:rPr>
              <w:t xml:space="preserve"> </w:t>
            </w:r>
            <w:r w:rsidRPr="002928A5">
              <w:rPr>
                <w:sz w:val="24"/>
                <w:szCs w:val="24"/>
                <w:shd w:val="clear" w:color="auto" w:fill="FFFFFF"/>
              </w:rPr>
              <w:t xml:space="preserve">Правовое регулирование центров электронного декларирования. </w:t>
            </w:r>
          </w:p>
          <w:p w14:paraId="10D3DEA4" w14:textId="25358370" w:rsidR="00337ACF" w:rsidRPr="002928A5" w:rsidRDefault="002928A5" w:rsidP="002928A5">
            <w:pPr>
              <w:keepNext/>
              <w:ind w:firstLine="22"/>
              <w:jc w:val="both"/>
              <w:rPr>
                <w:sz w:val="24"/>
                <w:szCs w:val="24"/>
                <w:shd w:val="clear" w:color="auto" w:fill="FFFFFF"/>
              </w:rPr>
            </w:pPr>
            <w:r>
              <w:rPr>
                <w:sz w:val="24"/>
                <w:szCs w:val="24"/>
                <w:shd w:val="clear" w:color="auto" w:fill="FFFFFF"/>
              </w:rPr>
              <w:t xml:space="preserve">2. </w:t>
            </w:r>
            <w:r w:rsidRPr="002928A5">
              <w:rPr>
                <w:sz w:val="24"/>
                <w:szCs w:val="24"/>
                <w:shd w:val="clear" w:color="auto" w:fill="FFFFFF"/>
              </w:rPr>
              <w:t>Анализ основных элементов и содержания электронной формы декларирования товаров, которая используется во всех странах ЕАЭС.</w:t>
            </w:r>
          </w:p>
          <w:p w14:paraId="13789C5B" w14:textId="110031BD" w:rsidR="00337ACF" w:rsidRPr="002928A5" w:rsidRDefault="00337ACF" w:rsidP="002928A5">
            <w:pPr>
              <w:keepNext/>
              <w:jc w:val="both"/>
              <w:rPr>
                <w:sz w:val="24"/>
                <w:szCs w:val="24"/>
                <w:shd w:val="clear" w:color="auto" w:fill="FFFFFF"/>
              </w:rPr>
            </w:pPr>
          </w:p>
          <w:p w14:paraId="2B10F8AB" w14:textId="77777777" w:rsidR="00337ACF" w:rsidRPr="002928A5" w:rsidRDefault="00337ACF" w:rsidP="002928A5">
            <w:pPr>
              <w:keepNext/>
              <w:tabs>
                <w:tab w:val="right" w:pos="851"/>
              </w:tabs>
              <w:ind w:firstLine="22"/>
              <w:rPr>
                <w:sz w:val="24"/>
                <w:szCs w:val="24"/>
                <w:shd w:val="clear" w:color="auto" w:fill="FFFFFF"/>
              </w:rPr>
            </w:pPr>
            <w:r w:rsidRPr="002928A5">
              <w:rPr>
                <w:rFonts w:hint="eastAsia"/>
                <w:sz w:val="24"/>
                <w:szCs w:val="24"/>
                <w:shd w:val="clear" w:color="auto" w:fill="FFFFFF"/>
              </w:rPr>
              <w:t>Рекомендуемые</w:t>
            </w:r>
            <w:r w:rsidRPr="002928A5">
              <w:rPr>
                <w:sz w:val="24"/>
                <w:szCs w:val="24"/>
                <w:shd w:val="clear" w:color="auto" w:fill="FFFFFF"/>
              </w:rPr>
              <w:t xml:space="preserve"> </w:t>
            </w:r>
            <w:r w:rsidRPr="002928A5">
              <w:rPr>
                <w:rFonts w:hint="eastAsia"/>
                <w:sz w:val="24"/>
                <w:szCs w:val="24"/>
                <w:shd w:val="clear" w:color="auto" w:fill="FFFFFF"/>
              </w:rPr>
              <w:t>источники</w:t>
            </w:r>
            <w:r w:rsidRPr="002928A5">
              <w:rPr>
                <w:sz w:val="24"/>
                <w:szCs w:val="24"/>
                <w:shd w:val="clear" w:color="auto" w:fill="FFFFFF"/>
              </w:rPr>
              <w:t>:</w:t>
            </w:r>
          </w:p>
          <w:p w14:paraId="45208FB6" w14:textId="77777777" w:rsidR="00337ACF" w:rsidRPr="002928A5" w:rsidRDefault="00337ACF" w:rsidP="002928A5">
            <w:pPr>
              <w:keepNext/>
              <w:tabs>
                <w:tab w:val="right" w:pos="851"/>
              </w:tabs>
              <w:ind w:firstLine="22"/>
              <w:rPr>
                <w:sz w:val="24"/>
                <w:szCs w:val="24"/>
                <w:shd w:val="clear" w:color="auto" w:fill="FFFFFF"/>
              </w:rPr>
            </w:pPr>
            <w:r w:rsidRPr="002928A5">
              <w:rPr>
                <w:rFonts w:hint="eastAsia"/>
                <w:sz w:val="24"/>
                <w:szCs w:val="24"/>
                <w:shd w:val="clear" w:color="auto" w:fill="FFFFFF"/>
              </w:rPr>
              <w:t>Основная</w:t>
            </w:r>
            <w:r w:rsidRPr="002928A5">
              <w:rPr>
                <w:sz w:val="24"/>
                <w:szCs w:val="24"/>
                <w:shd w:val="clear" w:color="auto" w:fill="FFFFFF"/>
              </w:rPr>
              <w:t xml:space="preserve"> </w:t>
            </w:r>
            <w:r w:rsidRPr="002928A5">
              <w:rPr>
                <w:rFonts w:hint="eastAsia"/>
                <w:sz w:val="24"/>
                <w:szCs w:val="24"/>
                <w:shd w:val="clear" w:color="auto" w:fill="FFFFFF"/>
              </w:rPr>
              <w:t>литература</w:t>
            </w:r>
            <w:r w:rsidRPr="002928A5">
              <w:rPr>
                <w:sz w:val="24"/>
                <w:szCs w:val="24"/>
                <w:shd w:val="clear" w:color="auto" w:fill="FFFFFF"/>
              </w:rPr>
              <w:t>: 1, 2.</w:t>
            </w:r>
          </w:p>
          <w:p w14:paraId="0D361FEC" w14:textId="77777777" w:rsidR="00337ACF" w:rsidRPr="002928A5" w:rsidRDefault="00337ACF" w:rsidP="002928A5">
            <w:pPr>
              <w:keepNext/>
              <w:tabs>
                <w:tab w:val="right" w:pos="851"/>
              </w:tabs>
              <w:ind w:firstLine="22"/>
              <w:rPr>
                <w:sz w:val="24"/>
                <w:szCs w:val="24"/>
                <w:shd w:val="clear" w:color="auto" w:fill="FFFFFF"/>
              </w:rPr>
            </w:pPr>
            <w:r w:rsidRPr="002928A5">
              <w:rPr>
                <w:rFonts w:hint="eastAsia"/>
                <w:sz w:val="24"/>
                <w:szCs w:val="24"/>
                <w:shd w:val="clear" w:color="auto" w:fill="FFFFFF"/>
              </w:rPr>
              <w:t>Дополнительная</w:t>
            </w:r>
            <w:r w:rsidRPr="002928A5">
              <w:rPr>
                <w:sz w:val="24"/>
                <w:szCs w:val="24"/>
                <w:shd w:val="clear" w:color="auto" w:fill="FFFFFF"/>
              </w:rPr>
              <w:t>: 3, 4, 5.</w:t>
            </w:r>
          </w:p>
          <w:p w14:paraId="7AA678A1" w14:textId="70735C4D" w:rsidR="00337ACF" w:rsidRPr="002928A5" w:rsidRDefault="00337ACF" w:rsidP="002928A5">
            <w:pPr>
              <w:keepNext/>
              <w:ind w:firstLine="22"/>
              <w:jc w:val="both"/>
              <w:rPr>
                <w:sz w:val="24"/>
                <w:szCs w:val="24"/>
                <w:shd w:val="clear" w:color="auto" w:fill="FFFFFF"/>
              </w:rPr>
            </w:pPr>
            <w:r w:rsidRPr="002928A5">
              <w:rPr>
                <w:rFonts w:hint="eastAsia"/>
                <w:sz w:val="24"/>
                <w:szCs w:val="24"/>
                <w:shd w:val="clear" w:color="auto" w:fill="FFFFFF"/>
              </w:rPr>
              <w:t>Ресурсы</w:t>
            </w:r>
            <w:r w:rsidRPr="002928A5">
              <w:rPr>
                <w:sz w:val="24"/>
                <w:szCs w:val="24"/>
                <w:shd w:val="clear" w:color="auto" w:fill="FFFFFF"/>
              </w:rPr>
              <w:t xml:space="preserve"> INTERNET: 1-10.</w:t>
            </w:r>
          </w:p>
        </w:tc>
        <w:tc>
          <w:tcPr>
            <w:tcW w:w="2191" w:type="dxa"/>
          </w:tcPr>
          <w:p w14:paraId="304AFBFB" w14:textId="77777777" w:rsidR="00337ACF" w:rsidRPr="00147C93" w:rsidRDefault="00337ACF" w:rsidP="00337ACF">
            <w:pPr>
              <w:pStyle w:val="Default"/>
              <w:jc w:val="both"/>
              <w:rPr>
                <w:color w:val="auto"/>
              </w:rPr>
            </w:pPr>
            <w:r w:rsidRPr="00147C93">
              <w:rPr>
                <w:color w:val="auto"/>
              </w:rPr>
              <w:t xml:space="preserve">Обсуждение практических ситуаций, структурированная дискуссия </w:t>
            </w:r>
          </w:p>
          <w:p w14:paraId="0B5331D0" w14:textId="03C4CF22" w:rsidR="00337ACF" w:rsidRPr="00147C93" w:rsidRDefault="00337ACF" w:rsidP="00337ACF">
            <w:pPr>
              <w:tabs>
                <w:tab w:val="right" w:pos="851"/>
              </w:tabs>
              <w:jc w:val="both"/>
              <w:rPr>
                <w:sz w:val="24"/>
                <w:szCs w:val="24"/>
              </w:rPr>
            </w:pPr>
          </w:p>
        </w:tc>
      </w:tr>
      <w:tr w:rsidR="00337ACF" w:rsidRPr="00147C93" w14:paraId="3F41A86B" w14:textId="77777777" w:rsidTr="00A8500A">
        <w:tc>
          <w:tcPr>
            <w:tcW w:w="2645" w:type="dxa"/>
          </w:tcPr>
          <w:p w14:paraId="692FA504" w14:textId="324E1F1B" w:rsidR="00337ACF" w:rsidRPr="00147C93" w:rsidRDefault="00337ACF" w:rsidP="00337ACF">
            <w:pPr>
              <w:keepNext/>
              <w:ind w:firstLine="22"/>
              <w:jc w:val="both"/>
              <w:rPr>
                <w:sz w:val="24"/>
                <w:szCs w:val="24"/>
              </w:rPr>
            </w:pPr>
            <w:r w:rsidRPr="00C976A9">
              <w:rPr>
                <w:sz w:val="24"/>
                <w:szCs w:val="24"/>
                <w:shd w:val="clear" w:color="auto" w:fill="FFFFFF"/>
              </w:rPr>
              <w:t xml:space="preserve">Тема 6. </w:t>
            </w:r>
            <w:r w:rsidRPr="00FB171A">
              <w:rPr>
                <w:sz w:val="24"/>
                <w:szCs w:val="24"/>
                <w:shd w:val="clear" w:color="auto" w:fill="FFFFFF"/>
              </w:rPr>
              <w:t>Перспективы таможенного администрирования в условиях цифровой трансформации: особенности и проблемы развития.</w:t>
            </w:r>
          </w:p>
        </w:tc>
        <w:tc>
          <w:tcPr>
            <w:tcW w:w="5359" w:type="dxa"/>
          </w:tcPr>
          <w:p w14:paraId="3801CFFC" w14:textId="77777777" w:rsidR="006E7DA0" w:rsidRDefault="006E7DA0" w:rsidP="006E7DA0">
            <w:pPr>
              <w:keepNext/>
              <w:ind w:firstLine="22"/>
              <w:jc w:val="both"/>
              <w:rPr>
                <w:sz w:val="24"/>
                <w:szCs w:val="24"/>
                <w:shd w:val="clear" w:color="auto" w:fill="FFFFFF"/>
              </w:rPr>
            </w:pPr>
            <w:r w:rsidRPr="006E7DA0">
              <w:rPr>
                <w:sz w:val="24"/>
                <w:szCs w:val="24"/>
                <w:shd w:val="clear" w:color="auto" w:fill="FFFFFF"/>
              </w:rPr>
              <w:t>1.</w:t>
            </w:r>
            <w:r>
              <w:rPr>
                <w:sz w:val="24"/>
                <w:szCs w:val="24"/>
                <w:shd w:val="clear" w:color="auto" w:fill="FFFFFF"/>
              </w:rPr>
              <w:t xml:space="preserve"> </w:t>
            </w:r>
            <w:r w:rsidRPr="006E7DA0">
              <w:rPr>
                <w:sz w:val="24"/>
                <w:szCs w:val="24"/>
                <w:shd w:val="clear" w:color="auto" w:fill="FFFFFF"/>
              </w:rPr>
              <w:t>Цифровизация на современном этапе.</w:t>
            </w:r>
          </w:p>
          <w:p w14:paraId="170FBF87" w14:textId="5323DA1F" w:rsidR="00337ACF" w:rsidRPr="006E7DA0" w:rsidRDefault="006E7DA0" w:rsidP="006E7DA0">
            <w:pPr>
              <w:keepNext/>
              <w:ind w:firstLine="22"/>
              <w:jc w:val="both"/>
              <w:rPr>
                <w:sz w:val="24"/>
                <w:szCs w:val="24"/>
                <w:shd w:val="clear" w:color="auto" w:fill="FFFFFF"/>
              </w:rPr>
            </w:pPr>
            <w:r>
              <w:rPr>
                <w:sz w:val="24"/>
                <w:szCs w:val="24"/>
                <w:shd w:val="clear" w:color="auto" w:fill="FFFFFF"/>
              </w:rPr>
              <w:t xml:space="preserve">2. </w:t>
            </w:r>
            <w:r w:rsidRPr="006E7DA0">
              <w:rPr>
                <w:sz w:val="24"/>
                <w:szCs w:val="24"/>
                <w:shd w:val="clear" w:color="auto" w:fill="FFFFFF"/>
              </w:rPr>
              <w:t>Цифровая трансформация в таможенных органах РФ.</w:t>
            </w:r>
          </w:p>
          <w:p w14:paraId="185A8F81" w14:textId="77777777" w:rsidR="00337ACF" w:rsidRPr="006E7DA0" w:rsidRDefault="00337ACF" w:rsidP="006E7DA0">
            <w:pPr>
              <w:keepNext/>
              <w:ind w:firstLine="22"/>
              <w:jc w:val="both"/>
              <w:rPr>
                <w:sz w:val="24"/>
                <w:szCs w:val="24"/>
                <w:shd w:val="clear" w:color="auto" w:fill="FFFFFF"/>
              </w:rPr>
            </w:pPr>
          </w:p>
          <w:p w14:paraId="45B64240" w14:textId="77777777" w:rsidR="00337ACF" w:rsidRPr="006E7DA0" w:rsidRDefault="00337ACF" w:rsidP="006E7DA0">
            <w:pPr>
              <w:tabs>
                <w:tab w:val="right" w:pos="851"/>
              </w:tabs>
              <w:ind w:firstLine="22"/>
              <w:rPr>
                <w:sz w:val="24"/>
                <w:szCs w:val="24"/>
                <w:shd w:val="clear" w:color="auto" w:fill="FFFFFF"/>
              </w:rPr>
            </w:pPr>
            <w:r w:rsidRPr="006E7DA0">
              <w:rPr>
                <w:rFonts w:hint="eastAsia"/>
                <w:sz w:val="24"/>
                <w:szCs w:val="24"/>
                <w:shd w:val="clear" w:color="auto" w:fill="FFFFFF"/>
              </w:rPr>
              <w:t>Рекомендуемые</w:t>
            </w:r>
            <w:r w:rsidRPr="006E7DA0">
              <w:rPr>
                <w:sz w:val="24"/>
                <w:szCs w:val="24"/>
                <w:shd w:val="clear" w:color="auto" w:fill="FFFFFF"/>
              </w:rPr>
              <w:t xml:space="preserve"> </w:t>
            </w:r>
            <w:r w:rsidRPr="006E7DA0">
              <w:rPr>
                <w:rFonts w:hint="eastAsia"/>
                <w:sz w:val="24"/>
                <w:szCs w:val="24"/>
                <w:shd w:val="clear" w:color="auto" w:fill="FFFFFF"/>
              </w:rPr>
              <w:t>источники</w:t>
            </w:r>
            <w:r w:rsidRPr="006E7DA0">
              <w:rPr>
                <w:sz w:val="24"/>
                <w:szCs w:val="24"/>
                <w:shd w:val="clear" w:color="auto" w:fill="FFFFFF"/>
              </w:rPr>
              <w:t>:</w:t>
            </w:r>
          </w:p>
          <w:p w14:paraId="7C186AF9" w14:textId="77777777" w:rsidR="00337ACF" w:rsidRPr="006E7DA0" w:rsidRDefault="00337ACF" w:rsidP="006E7DA0">
            <w:pPr>
              <w:tabs>
                <w:tab w:val="right" w:pos="851"/>
              </w:tabs>
              <w:ind w:firstLine="22"/>
              <w:rPr>
                <w:sz w:val="24"/>
                <w:szCs w:val="24"/>
                <w:shd w:val="clear" w:color="auto" w:fill="FFFFFF"/>
              </w:rPr>
            </w:pPr>
            <w:r w:rsidRPr="006E7DA0">
              <w:rPr>
                <w:rFonts w:hint="eastAsia"/>
                <w:sz w:val="24"/>
                <w:szCs w:val="24"/>
                <w:shd w:val="clear" w:color="auto" w:fill="FFFFFF"/>
              </w:rPr>
              <w:t>Основная</w:t>
            </w:r>
            <w:r w:rsidRPr="006E7DA0">
              <w:rPr>
                <w:sz w:val="24"/>
                <w:szCs w:val="24"/>
                <w:shd w:val="clear" w:color="auto" w:fill="FFFFFF"/>
              </w:rPr>
              <w:t xml:space="preserve"> </w:t>
            </w:r>
            <w:r w:rsidRPr="006E7DA0">
              <w:rPr>
                <w:rFonts w:hint="eastAsia"/>
                <w:sz w:val="24"/>
                <w:szCs w:val="24"/>
                <w:shd w:val="clear" w:color="auto" w:fill="FFFFFF"/>
              </w:rPr>
              <w:t>литература</w:t>
            </w:r>
            <w:r w:rsidRPr="006E7DA0">
              <w:rPr>
                <w:sz w:val="24"/>
                <w:szCs w:val="24"/>
                <w:shd w:val="clear" w:color="auto" w:fill="FFFFFF"/>
              </w:rPr>
              <w:t>: 1, 2.</w:t>
            </w:r>
          </w:p>
          <w:p w14:paraId="4FCCD32F" w14:textId="77777777" w:rsidR="00337ACF" w:rsidRPr="006E7DA0" w:rsidRDefault="00337ACF" w:rsidP="006E7DA0">
            <w:pPr>
              <w:tabs>
                <w:tab w:val="right" w:pos="851"/>
              </w:tabs>
              <w:ind w:firstLine="22"/>
              <w:rPr>
                <w:sz w:val="24"/>
                <w:szCs w:val="24"/>
                <w:shd w:val="clear" w:color="auto" w:fill="FFFFFF"/>
              </w:rPr>
            </w:pPr>
            <w:r w:rsidRPr="006E7DA0">
              <w:rPr>
                <w:rFonts w:hint="eastAsia"/>
                <w:sz w:val="24"/>
                <w:szCs w:val="24"/>
                <w:shd w:val="clear" w:color="auto" w:fill="FFFFFF"/>
              </w:rPr>
              <w:t>Дополнительная</w:t>
            </w:r>
            <w:r w:rsidRPr="006E7DA0">
              <w:rPr>
                <w:sz w:val="24"/>
                <w:szCs w:val="24"/>
                <w:shd w:val="clear" w:color="auto" w:fill="FFFFFF"/>
              </w:rPr>
              <w:t>: 3, 4, 5.</w:t>
            </w:r>
          </w:p>
          <w:p w14:paraId="63DA68A3" w14:textId="7FCE8E4F" w:rsidR="00337ACF" w:rsidRPr="006E7DA0" w:rsidRDefault="00337ACF" w:rsidP="006E7DA0">
            <w:pPr>
              <w:keepNext/>
              <w:ind w:firstLine="22"/>
              <w:jc w:val="both"/>
              <w:rPr>
                <w:sz w:val="24"/>
                <w:szCs w:val="24"/>
                <w:shd w:val="clear" w:color="auto" w:fill="FFFFFF"/>
              </w:rPr>
            </w:pPr>
            <w:r w:rsidRPr="006E7DA0">
              <w:rPr>
                <w:rFonts w:hint="eastAsia"/>
                <w:sz w:val="24"/>
                <w:szCs w:val="24"/>
                <w:shd w:val="clear" w:color="auto" w:fill="FFFFFF"/>
              </w:rPr>
              <w:t>Ресурсы</w:t>
            </w:r>
            <w:r w:rsidRPr="006E7DA0">
              <w:rPr>
                <w:sz w:val="24"/>
                <w:szCs w:val="24"/>
                <w:shd w:val="clear" w:color="auto" w:fill="FFFFFF"/>
              </w:rPr>
              <w:t xml:space="preserve"> INTERNET: 1-10.</w:t>
            </w:r>
          </w:p>
        </w:tc>
        <w:tc>
          <w:tcPr>
            <w:tcW w:w="2191" w:type="dxa"/>
          </w:tcPr>
          <w:p w14:paraId="04916D7C" w14:textId="77777777" w:rsidR="00337ACF" w:rsidRPr="00147C93" w:rsidRDefault="00337ACF" w:rsidP="00337ACF">
            <w:pPr>
              <w:pStyle w:val="Default"/>
              <w:jc w:val="both"/>
              <w:rPr>
                <w:color w:val="auto"/>
              </w:rPr>
            </w:pPr>
            <w:r w:rsidRPr="00147C93">
              <w:rPr>
                <w:color w:val="auto"/>
              </w:rPr>
              <w:t xml:space="preserve">Обсуждение практических ситуаций, структурированная дискуссия </w:t>
            </w:r>
          </w:p>
          <w:p w14:paraId="4CED1B6B" w14:textId="47B1A19A" w:rsidR="00337ACF" w:rsidRPr="00147C93" w:rsidRDefault="00337ACF" w:rsidP="00337ACF">
            <w:pPr>
              <w:keepNext/>
              <w:jc w:val="both"/>
              <w:rPr>
                <w:sz w:val="24"/>
                <w:szCs w:val="24"/>
              </w:rPr>
            </w:pPr>
          </w:p>
        </w:tc>
      </w:tr>
    </w:tbl>
    <w:p w14:paraId="67B929C4" w14:textId="77777777" w:rsidR="002A2809" w:rsidRPr="00147C93" w:rsidRDefault="002A2809" w:rsidP="00F95658">
      <w:pPr>
        <w:keepNext/>
        <w:ind w:firstLine="709"/>
        <w:jc w:val="both"/>
        <w:rPr>
          <w:sz w:val="28"/>
          <w:szCs w:val="28"/>
        </w:rPr>
      </w:pPr>
    </w:p>
    <w:p w14:paraId="45843858" w14:textId="77777777" w:rsidR="00C52F7B" w:rsidRPr="00667120" w:rsidRDefault="00C52F7B" w:rsidP="00500ED9">
      <w:pPr>
        <w:widowControl/>
        <w:autoSpaceDE/>
        <w:autoSpaceDN/>
        <w:adjustRightInd/>
        <w:spacing w:after="200" w:line="276" w:lineRule="auto"/>
        <w:jc w:val="both"/>
        <w:rPr>
          <w:b/>
          <w:bCs/>
          <w:sz w:val="28"/>
          <w:szCs w:val="28"/>
        </w:rPr>
      </w:pPr>
      <w:r w:rsidRPr="00667120">
        <w:rPr>
          <w:b/>
          <w:bCs/>
          <w:sz w:val="28"/>
          <w:szCs w:val="28"/>
        </w:rPr>
        <w:t xml:space="preserve">6. </w:t>
      </w:r>
      <w:r w:rsidR="00500ED9" w:rsidRPr="00667120">
        <w:rPr>
          <w:b/>
          <w:bCs/>
          <w:sz w:val="28"/>
          <w:szCs w:val="28"/>
        </w:rPr>
        <w:t>Учебно-методическое обеспечение для самостоятельной работы обучающихся по дисциплине</w:t>
      </w:r>
    </w:p>
    <w:p w14:paraId="7C725045" w14:textId="77777777" w:rsidR="008E5DB9" w:rsidRPr="0062752D" w:rsidRDefault="008E5DB9" w:rsidP="00F95658">
      <w:pPr>
        <w:keepNext/>
        <w:ind w:firstLine="709"/>
        <w:jc w:val="both"/>
        <w:rPr>
          <w:b/>
          <w:sz w:val="28"/>
          <w:szCs w:val="28"/>
        </w:rPr>
      </w:pPr>
      <w:r w:rsidRPr="0062752D">
        <w:rPr>
          <w:b/>
          <w:sz w:val="28"/>
          <w:szCs w:val="28"/>
        </w:rPr>
        <w:t xml:space="preserve">6.1. </w:t>
      </w:r>
      <w:r w:rsidR="00F36684" w:rsidRPr="0062752D">
        <w:rPr>
          <w:b/>
          <w:sz w:val="28"/>
          <w:szCs w:val="28"/>
        </w:rPr>
        <w:t>Перечень вопросов, отводим</w:t>
      </w:r>
      <w:r w:rsidR="00024EEA" w:rsidRPr="0062752D">
        <w:rPr>
          <w:b/>
          <w:sz w:val="28"/>
          <w:szCs w:val="28"/>
        </w:rPr>
        <w:t xml:space="preserve">ых на самостоятельное освоение </w:t>
      </w:r>
      <w:r w:rsidR="00F36684" w:rsidRPr="0062752D">
        <w:rPr>
          <w:b/>
          <w:sz w:val="28"/>
          <w:szCs w:val="28"/>
        </w:rPr>
        <w:t>дисциплины, ф</w:t>
      </w:r>
      <w:r w:rsidRPr="0062752D">
        <w:rPr>
          <w:b/>
          <w:sz w:val="28"/>
          <w:szCs w:val="28"/>
        </w:rPr>
        <w:t>ормы внеаудиторной самостоятельной работы</w:t>
      </w:r>
    </w:p>
    <w:p w14:paraId="487E7222" w14:textId="77777777" w:rsidR="00411845" w:rsidRPr="0062752D" w:rsidRDefault="00F95658" w:rsidP="00F95658">
      <w:pPr>
        <w:ind w:firstLine="709"/>
        <w:jc w:val="both"/>
        <w:rPr>
          <w:sz w:val="28"/>
          <w:szCs w:val="28"/>
        </w:rPr>
      </w:pPr>
      <w:r w:rsidRPr="0062752D">
        <w:rPr>
          <w:sz w:val="28"/>
          <w:szCs w:val="28"/>
        </w:rPr>
        <w:t xml:space="preserve">                                                                                                                    </w:t>
      </w:r>
      <w:r w:rsidR="00C52F7B" w:rsidRPr="0062752D">
        <w:rPr>
          <w:sz w:val="28"/>
          <w:szCs w:val="28"/>
        </w:rPr>
        <w:t xml:space="preserve">Таблица </w:t>
      </w:r>
      <w:r w:rsidR="00F03E1C" w:rsidRPr="0062752D">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7"/>
        <w:gridCol w:w="4045"/>
        <w:gridCol w:w="3503"/>
      </w:tblGrid>
      <w:tr w:rsidR="0062752D" w:rsidRPr="00147C93" w14:paraId="6F4D5D9B" w14:textId="77777777" w:rsidTr="00337ACF">
        <w:tc>
          <w:tcPr>
            <w:tcW w:w="1298" w:type="pct"/>
            <w:shd w:val="clear" w:color="auto" w:fill="auto"/>
          </w:tcPr>
          <w:p w14:paraId="35ED60FD" w14:textId="77777777" w:rsidR="007E3FEC" w:rsidRPr="00147C93" w:rsidRDefault="007E3FEC" w:rsidP="005A6865">
            <w:pPr>
              <w:keepNext/>
              <w:jc w:val="center"/>
              <w:rPr>
                <w:sz w:val="24"/>
                <w:szCs w:val="24"/>
              </w:rPr>
            </w:pPr>
            <w:r w:rsidRPr="00147C93">
              <w:rPr>
                <w:b/>
                <w:sz w:val="24"/>
                <w:szCs w:val="24"/>
              </w:rPr>
              <w:t xml:space="preserve">Наименование </w:t>
            </w:r>
            <w:r w:rsidR="00596CE9" w:rsidRPr="00147C93">
              <w:rPr>
                <w:b/>
                <w:sz w:val="24"/>
                <w:szCs w:val="24"/>
              </w:rPr>
              <w:t>тем (</w:t>
            </w:r>
            <w:r w:rsidRPr="00147C93">
              <w:rPr>
                <w:b/>
                <w:sz w:val="24"/>
                <w:szCs w:val="24"/>
              </w:rPr>
              <w:t>разделов</w:t>
            </w:r>
            <w:r w:rsidR="00596CE9" w:rsidRPr="00147C93">
              <w:rPr>
                <w:b/>
                <w:sz w:val="24"/>
                <w:szCs w:val="24"/>
              </w:rPr>
              <w:t>)</w:t>
            </w:r>
            <w:r w:rsidRPr="00147C93">
              <w:rPr>
                <w:b/>
                <w:sz w:val="24"/>
                <w:szCs w:val="24"/>
              </w:rPr>
              <w:t xml:space="preserve"> дисциплин</w:t>
            </w:r>
            <w:r w:rsidR="00596CE9" w:rsidRPr="00147C93">
              <w:rPr>
                <w:b/>
                <w:sz w:val="24"/>
                <w:szCs w:val="24"/>
              </w:rPr>
              <w:t>ы</w:t>
            </w:r>
          </w:p>
        </w:tc>
        <w:tc>
          <w:tcPr>
            <w:tcW w:w="1984" w:type="pct"/>
            <w:shd w:val="clear" w:color="auto" w:fill="auto"/>
          </w:tcPr>
          <w:p w14:paraId="6EAE8D31" w14:textId="77777777" w:rsidR="007E3FEC" w:rsidRPr="00147C93" w:rsidRDefault="00596CE9" w:rsidP="005A6865">
            <w:pPr>
              <w:keepNext/>
              <w:jc w:val="center"/>
              <w:rPr>
                <w:b/>
                <w:sz w:val="24"/>
                <w:szCs w:val="24"/>
              </w:rPr>
            </w:pPr>
            <w:r w:rsidRPr="00147C93">
              <w:rPr>
                <w:b/>
                <w:sz w:val="24"/>
                <w:szCs w:val="24"/>
              </w:rPr>
              <w:t>Перечень вопросов</w:t>
            </w:r>
            <w:r w:rsidR="007E3FEC" w:rsidRPr="00147C93">
              <w:rPr>
                <w:b/>
                <w:sz w:val="24"/>
                <w:szCs w:val="24"/>
              </w:rPr>
              <w:t>, отводимых на самостоятельное освоение</w:t>
            </w:r>
          </w:p>
        </w:tc>
        <w:tc>
          <w:tcPr>
            <w:tcW w:w="1718" w:type="pct"/>
          </w:tcPr>
          <w:p w14:paraId="396B955A" w14:textId="77777777" w:rsidR="007E3FEC" w:rsidRPr="00147C93" w:rsidRDefault="007E3FEC" w:rsidP="005A6865">
            <w:pPr>
              <w:keepNext/>
              <w:jc w:val="center"/>
              <w:rPr>
                <w:b/>
                <w:sz w:val="24"/>
                <w:szCs w:val="24"/>
              </w:rPr>
            </w:pPr>
            <w:r w:rsidRPr="00147C93">
              <w:rPr>
                <w:b/>
                <w:sz w:val="24"/>
                <w:szCs w:val="24"/>
              </w:rPr>
              <w:t>Формы внеаудиторной самостоятельной работы</w:t>
            </w:r>
          </w:p>
        </w:tc>
      </w:tr>
      <w:tr w:rsidR="00337ACF" w:rsidRPr="00147C93" w14:paraId="7BFB608C" w14:textId="77777777" w:rsidTr="00337ACF">
        <w:tc>
          <w:tcPr>
            <w:tcW w:w="1298" w:type="pct"/>
            <w:shd w:val="clear" w:color="auto" w:fill="auto"/>
          </w:tcPr>
          <w:p w14:paraId="060D0131" w14:textId="2054E876" w:rsidR="00337ACF" w:rsidRPr="00147C93" w:rsidRDefault="00337ACF" w:rsidP="00337ACF">
            <w:pPr>
              <w:tabs>
                <w:tab w:val="right" w:pos="851"/>
              </w:tabs>
              <w:jc w:val="both"/>
              <w:rPr>
                <w:sz w:val="24"/>
                <w:szCs w:val="24"/>
              </w:rPr>
            </w:pPr>
            <w:r w:rsidRPr="00C976A9">
              <w:rPr>
                <w:sz w:val="24"/>
                <w:szCs w:val="24"/>
                <w:shd w:val="clear" w:color="auto" w:fill="FFFFFF"/>
              </w:rPr>
              <w:t xml:space="preserve">Тема 1. </w:t>
            </w:r>
            <w:r w:rsidRPr="00FB171A">
              <w:rPr>
                <w:sz w:val="24"/>
                <w:szCs w:val="24"/>
                <w:shd w:val="clear" w:color="auto" w:fill="FFFFFF"/>
              </w:rPr>
              <w:t>Технологии предварительного информирования таможенных органов информации о товарах, перемещаемых различными видами транспорта</w:t>
            </w:r>
          </w:p>
        </w:tc>
        <w:tc>
          <w:tcPr>
            <w:tcW w:w="1984" w:type="pct"/>
            <w:shd w:val="clear" w:color="auto" w:fill="auto"/>
          </w:tcPr>
          <w:p w14:paraId="5A7682B6" w14:textId="77777777" w:rsidR="00717418" w:rsidRDefault="00717418" w:rsidP="00717418">
            <w:pPr>
              <w:keepNext/>
              <w:ind w:firstLine="22"/>
              <w:jc w:val="both"/>
              <w:rPr>
                <w:sz w:val="24"/>
                <w:szCs w:val="24"/>
                <w:shd w:val="clear" w:color="auto" w:fill="FFFFFF"/>
              </w:rPr>
            </w:pPr>
            <w:r w:rsidRPr="00717418">
              <w:rPr>
                <w:sz w:val="24"/>
                <w:szCs w:val="24"/>
                <w:shd w:val="clear" w:color="auto" w:fill="FFFFFF"/>
              </w:rPr>
              <w:t>1.</w:t>
            </w:r>
            <w:r>
              <w:rPr>
                <w:sz w:val="24"/>
                <w:szCs w:val="24"/>
                <w:shd w:val="clear" w:color="auto" w:fill="FFFFFF"/>
              </w:rPr>
              <w:t xml:space="preserve"> </w:t>
            </w:r>
            <w:r w:rsidRPr="00717418">
              <w:rPr>
                <w:sz w:val="24"/>
                <w:szCs w:val="24"/>
                <w:shd w:val="clear" w:color="auto" w:fill="FFFFFF"/>
              </w:rPr>
              <w:t>Развитие системы технического обслуживания и ремонта информационно-технических средств ФТС РФ.</w:t>
            </w:r>
          </w:p>
          <w:p w14:paraId="3695F4B7" w14:textId="77777777" w:rsidR="00717418" w:rsidRDefault="00717418" w:rsidP="00717418">
            <w:pPr>
              <w:keepNext/>
              <w:ind w:firstLine="22"/>
              <w:jc w:val="both"/>
              <w:rPr>
                <w:sz w:val="24"/>
                <w:szCs w:val="24"/>
                <w:shd w:val="clear" w:color="auto" w:fill="FFFFFF"/>
              </w:rPr>
            </w:pPr>
            <w:r>
              <w:rPr>
                <w:sz w:val="24"/>
                <w:szCs w:val="24"/>
                <w:shd w:val="clear" w:color="auto" w:fill="FFFFFF"/>
              </w:rPr>
              <w:t xml:space="preserve">2. </w:t>
            </w:r>
            <w:r w:rsidRPr="00717418">
              <w:rPr>
                <w:sz w:val="24"/>
                <w:szCs w:val="24"/>
                <w:shd w:val="clear" w:color="auto" w:fill="FFFFFF"/>
              </w:rPr>
              <w:t xml:space="preserve">Совершенствование системы информационного взаимодействия таможенных органов РФ с государственными структурами и участниками ВЭД. </w:t>
            </w:r>
          </w:p>
          <w:p w14:paraId="37355459" w14:textId="77777777" w:rsidR="00717418" w:rsidRDefault="00717418" w:rsidP="00717418">
            <w:pPr>
              <w:keepNext/>
              <w:ind w:firstLine="22"/>
              <w:jc w:val="both"/>
              <w:rPr>
                <w:sz w:val="24"/>
                <w:szCs w:val="24"/>
                <w:shd w:val="clear" w:color="auto" w:fill="FFFFFF"/>
              </w:rPr>
            </w:pPr>
            <w:r>
              <w:rPr>
                <w:sz w:val="24"/>
                <w:szCs w:val="24"/>
                <w:shd w:val="clear" w:color="auto" w:fill="FFFFFF"/>
              </w:rPr>
              <w:t xml:space="preserve">3. </w:t>
            </w:r>
            <w:r w:rsidRPr="00717418">
              <w:rPr>
                <w:sz w:val="24"/>
                <w:szCs w:val="24"/>
                <w:shd w:val="clear" w:color="auto" w:fill="FFFFFF"/>
              </w:rPr>
              <w:t>Создание единой системы информационной безопасности таможенных органов России.</w:t>
            </w:r>
          </w:p>
          <w:p w14:paraId="7B181D21" w14:textId="77777777" w:rsidR="00717418" w:rsidRDefault="00717418" w:rsidP="00717418">
            <w:pPr>
              <w:keepNext/>
              <w:ind w:firstLine="22"/>
              <w:jc w:val="both"/>
              <w:rPr>
                <w:sz w:val="24"/>
                <w:szCs w:val="24"/>
                <w:shd w:val="clear" w:color="auto" w:fill="FFFFFF"/>
              </w:rPr>
            </w:pPr>
            <w:r>
              <w:rPr>
                <w:sz w:val="24"/>
                <w:szCs w:val="24"/>
                <w:shd w:val="clear" w:color="auto" w:fill="FFFFFF"/>
              </w:rPr>
              <w:t xml:space="preserve">4. </w:t>
            </w:r>
            <w:r w:rsidRPr="00717418">
              <w:rPr>
                <w:sz w:val="24"/>
                <w:szCs w:val="24"/>
                <w:shd w:val="clear" w:color="auto" w:fill="FFFFFF"/>
              </w:rPr>
              <w:t xml:space="preserve">Обеспечение необходимого уровня подготовки должностных лиц таможенных органов и специалистов в условиях работы в среде новых </w:t>
            </w:r>
            <w:r w:rsidRPr="00717418">
              <w:rPr>
                <w:sz w:val="24"/>
                <w:szCs w:val="24"/>
                <w:shd w:val="clear" w:color="auto" w:fill="FFFFFF"/>
              </w:rPr>
              <w:lastRenderedPageBreak/>
              <w:t>информационных технологий.</w:t>
            </w:r>
          </w:p>
          <w:p w14:paraId="6A4553C9" w14:textId="77777777" w:rsidR="00717418" w:rsidRDefault="00717418" w:rsidP="00717418">
            <w:pPr>
              <w:keepNext/>
              <w:ind w:firstLine="22"/>
              <w:jc w:val="both"/>
              <w:rPr>
                <w:sz w:val="24"/>
                <w:szCs w:val="24"/>
                <w:shd w:val="clear" w:color="auto" w:fill="FFFFFF"/>
              </w:rPr>
            </w:pPr>
            <w:r>
              <w:rPr>
                <w:sz w:val="24"/>
                <w:szCs w:val="24"/>
                <w:shd w:val="clear" w:color="auto" w:fill="FFFFFF"/>
              </w:rPr>
              <w:t>5.</w:t>
            </w:r>
            <w:r w:rsidRPr="00717418">
              <w:rPr>
                <w:sz w:val="24"/>
                <w:szCs w:val="24"/>
                <w:shd w:val="clear" w:color="auto" w:fill="FFFFFF"/>
              </w:rPr>
              <w:t xml:space="preserve"> Структура управления научно-технической политики ФТС России. </w:t>
            </w:r>
          </w:p>
          <w:p w14:paraId="2641ECCF" w14:textId="77777777" w:rsidR="00717418" w:rsidRDefault="00717418" w:rsidP="00717418">
            <w:pPr>
              <w:keepNext/>
              <w:ind w:firstLine="22"/>
              <w:jc w:val="both"/>
              <w:rPr>
                <w:sz w:val="24"/>
                <w:szCs w:val="24"/>
                <w:shd w:val="clear" w:color="auto" w:fill="FFFFFF"/>
              </w:rPr>
            </w:pPr>
            <w:r>
              <w:rPr>
                <w:sz w:val="24"/>
                <w:szCs w:val="24"/>
                <w:shd w:val="clear" w:color="auto" w:fill="FFFFFF"/>
              </w:rPr>
              <w:t xml:space="preserve">6. </w:t>
            </w:r>
            <w:r w:rsidRPr="00717418">
              <w:rPr>
                <w:sz w:val="24"/>
                <w:szCs w:val="24"/>
                <w:shd w:val="clear" w:color="auto" w:fill="FFFFFF"/>
              </w:rPr>
              <w:t>Структура подчиненности в системе управления научно-технической политикой ФТС России.</w:t>
            </w:r>
          </w:p>
          <w:p w14:paraId="34803BC0" w14:textId="4547A99E" w:rsidR="00337ACF" w:rsidRPr="00717418" w:rsidRDefault="00717418" w:rsidP="00717418">
            <w:pPr>
              <w:keepNext/>
              <w:ind w:firstLine="22"/>
              <w:jc w:val="both"/>
              <w:rPr>
                <w:sz w:val="24"/>
                <w:szCs w:val="24"/>
                <w:shd w:val="clear" w:color="auto" w:fill="FFFFFF"/>
              </w:rPr>
            </w:pPr>
            <w:r>
              <w:rPr>
                <w:sz w:val="24"/>
                <w:szCs w:val="24"/>
                <w:shd w:val="clear" w:color="auto" w:fill="FFFFFF"/>
              </w:rPr>
              <w:t>7.</w:t>
            </w:r>
            <w:r w:rsidRPr="00717418">
              <w:rPr>
                <w:sz w:val="24"/>
                <w:szCs w:val="24"/>
                <w:shd w:val="clear" w:color="auto" w:fill="FFFFFF"/>
              </w:rPr>
              <w:t xml:space="preserve"> Решаемые задачи, структура и характеристика ГУИТ, ЦИТТУ.</w:t>
            </w:r>
          </w:p>
        </w:tc>
        <w:tc>
          <w:tcPr>
            <w:tcW w:w="1718" w:type="pct"/>
          </w:tcPr>
          <w:p w14:paraId="0E08A054" w14:textId="2C48319B" w:rsidR="00337ACF" w:rsidRPr="00147C93" w:rsidRDefault="00337ACF" w:rsidP="00337ACF">
            <w:pPr>
              <w:pStyle w:val="Default"/>
              <w:jc w:val="both"/>
              <w:rPr>
                <w:color w:val="auto"/>
              </w:rPr>
            </w:pPr>
            <w:r w:rsidRPr="00147C93">
              <w:rPr>
                <w:color w:val="auto"/>
              </w:rPr>
              <w:lastRenderedPageBreak/>
              <w:t>Работа с учебной литературой, СПС «КонсультантПлюс», «Гарант», подготовка к дискуссии по вопросам семинара, подготовка к выполнению и выполнение контрольной работы.</w:t>
            </w:r>
          </w:p>
        </w:tc>
      </w:tr>
      <w:tr w:rsidR="00337ACF" w:rsidRPr="00147C93" w14:paraId="4B3E2635" w14:textId="77777777" w:rsidTr="00337ACF">
        <w:tc>
          <w:tcPr>
            <w:tcW w:w="1298" w:type="pct"/>
            <w:shd w:val="clear" w:color="auto" w:fill="auto"/>
          </w:tcPr>
          <w:p w14:paraId="75B3D73D" w14:textId="21BE8259" w:rsidR="00337ACF" w:rsidRPr="00147C93" w:rsidRDefault="00337ACF" w:rsidP="00337ACF">
            <w:pPr>
              <w:tabs>
                <w:tab w:val="right" w:pos="851"/>
              </w:tabs>
              <w:jc w:val="both"/>
              <w:rPr>
                <w:sz w:val="24"/>
                <w:szCs w:val="24"/>
              </w:rPr>
            </w:pPr>
            <w:r w:rsidRPr="00C976A9">
              <w:rPr>
                <w:sz w:val="24"/>
                <w:szCs w:val="24"/>
                <w:shd w:val="clear" w:color="auto" w:fill="FFFFFF"/>
              </w:rPr>
              <w:t xml:space="preserve">Тема 2. </w:t>
            </w:r>
            <w:r w:rsidRPr="00FB171A">
              <w:rPr>
                <w:sz w:val="24"/>
                <w:szCs w:val="24"/>
                <w:shd w:val="clear" w:color="auto" w:fill="FFFFFF"/>
              </w:rPr>
              <w:t>Технологии автоматической регистрации деклараций на товары.</w:t>
            </w:r>
          </w:p>
        </w:tc>
        <w:tc>
          <w:tcPr>
            <w:tcW w:w="1984" w:type="pct"/>
            <w:shd w:val="clear" w:color="auto" w:fill="auto"/>
          </w:tcPr>
          <w:p w14:paraId="6DB0C315" w14:textId="77777777" w:rsidR="00434DAA" w:rsidRDefault="00434DAA" w:rsidP="00434DAA">
            <w:pPr>
              <w:keepNext/>
              <w:ind w:firstLine="22"/>
              <w:jc w:val="both"/>
              <w:rPr>
                <w:sz w:val="24"/>
                <w:szCs w:val="24"/>
                <w:shd w:val="clear" w:color="auto" w:fill="FFFFFF"/>
              </w:rPr>
            </w:pPr>
            <w:r w:rsidRPr="00434DAA">
              <w:rPr>
                <w:sz w:val="24"/>
                <w:szCs w:val="24"/>
                <w:shd w:val="clear" w:color="auto" w:fill="FFFFFF"/>
              </w:rPr>
              <w:t>1.</w:t>
            </w:r>
            <w:r>
              <w:rPr>
                <w:sz w:val="24"/>
                <w:szCs w:val="24"/>
                <w:shd w:val="clear" w:color="auto" w:fill="FFFFFF"/>
              </w:rPr>
              <w:t xml:space="preserve"> </w:t>
            </w:r>
            <w:r w:rsidRPr="00434DAA">
              <w:rPr>
                <w:sz w:val="24"/>
                <w:szCs w:val="24"/>
                <w:shd w:val="clear" w:color="auto" w:fill="FFFFFF"/>
              </w:rPr>
              <w:t xml:space="preserve">Методологические основы разработки информационных таможенных систем. </w:t>
            </w:r>
          </w:p>
          <w:p w14:paraId="221AA5DE" w14:textId="77777777" w:rsidR="00434DAA" w:rsidRDefault="00434DAA" w:rsidP="00434DAA">
            <w:pPr>
              <w:keepNext/>
              <w:ind w:firstLine="22"/>
              <w:jc w:val="both"/>
              <w:rPr>
                <w:sz w:val="24"/>
                <w:szCs w:val="24"/>
                <w:shd w:val="clear" w:color="auto" w:fill="FFFFFF"/>
              </w:rPr>
            </w:pPr>
            <w:r>
              <w:rPr>
                <w:sz w:val="24"/>
                <w:szCs w:val="24"/>
                <w:shd w:val="clear" w:color="auto" w:fill="FFFFFF"/>
              </w:rPr>
              <w:t xml:space="preserve">2. </w:t>
            </w:r>
            <w:r w:rsidRPr="00434DAA">
              <w:rPr>
                <w:sz w:val="24"/>
                <w:szCs w:val="24"/>
                <w:shd w:val="clear" w:color="auto" w:fill="FFFFFF"/>
              </w:rPr>
              <w:t xml:space="preserve">Особенности разработки первой очереди ЕАИС таможенных органов РФ. </w:t>
            </w:r>
          </w:p>
          <w:p w14:paraId="78F19245" w14:textId="77777777" w:rsidR="00434DAA" w:rsidRDefault="00434DAA" w:rsidP="00434DAA">
            <w:pPr>
              <w:keepNext/>
              <w:ind w:firstLine="22"/>
              <w:jc w:val="both"/>
              <w:rPr>
                <w:sz w:val="24"/>
                <w:szCs w:val="24"/>
                <w:shd w:val="clear" w:color="auto" w:fill="FFFFFF"/>
              </w:rPr>
            </w:pPr>
            <w:r>
              <w:rPr>
                <w:sz w:val="24"/>
                <w:szCs w:val="24"/>
                <w:shd w:val="clear" w:color="auto" w:fill="FFFFFF"/>
              </w:rPr>
              <w:t xml:space="preserve">3. </w:t>
            </w:r>
            <w:r w:rsidRPr="00434DAA">
              <w:rPr>
                <w:sz w:val="24"/>
                <w:szCs w:val="24"/>
                <w:shd w:val="clear" w:color="auto" w:fill="FFFFFF"/>
              </w:rPr>
              <w:t xml:space="preserve">Особенности разработки второй очереди ЕАИС таможенных органов РФ. </w:t>
            </w:r>
          </w:p>
          <w:p w14:paraId="60BE1912" w14:textId="77777777" w:rsidR="00434DAA" w:rsidRDefault="00434DAA" w:rsidP="00434DAA">
            <w:pPr>
              <w:keepNext/>
              <w:ind w:firstLine="22"/>
              <w:jc w:val="both"/>
              <w:rPr>
                <w:sz w:val="24"/>
                <w:szCs w:val="24"/>
                <w:shd w:val="clear" w:color="auto" w:fill="FFFFFF"/>
              </w:rPr>
            </w:pPr>
            <w:r>
              <w:rPr>
                <w:sz w:val="24"/>
                <w:szCs w:val="24"/>
                <w:shd w:val="clear" w:color="auto" w:fill="FFFFFF"/>
              </w:rPr>
              <w:t xml:space="preserve">4. </w:t>
            </w:r>
            <w:r w:rsidRPr="00434DAA">
              <w:rPr>
                <w:sz w:val="24"/>
                <w:szCs w:val="24"/>
                <w:shd w:val="clear" w:color="auto" w:fill="FFFFFF"/>
              </w:rPr>
              <w:t xml:space="preserve">Особенности разработки третьей очереди ЕАИС таможенных органов РФ. </w:t>
            </w:r>
          </w:p>
          <w:p w14:paraId="5D2EFC4C" w14:textId="0F9978C1" w:rsidR="00337ACF" w:rsidRPr="00434DAA" w:rsidRDefault="00434DAA" w:rsidP="00434DAA">
            <w:pPr>
              <w:keepNext/>
              <w:ind w:firstLine="22"/>
              <w:jc w:val="both"/>
              <w:rPr>
                <w:sz w:val="24"/>
                <w:szCs w:val="24"/>
                <w:shd w:val="clear" w:color="auto" w:fill="FFFFFF"/>
              </w:rPr>
            </w:pPr>
            <w:r>
              <w:rPr>
                <w:sz w:val="24"/>
                <w:szCs w:val="24"/>
                <w:shd w:val="clear" w:color="auto" w:fill="FFFFFF"/>
              </w:rPr>
              <w:t xml:space="preserve">5. </w:t>
            </w:r>
            <w:r w:rsidRPr="00434DAA">
              <w:rPr>
                <w:sz w:val="24"/>
                <w:szCs w:val="24"/>
                <w:shd w:val="clear" w:color="auto" w:fill="FFFFFF"/>
              </w:rPr>
              <w:t>Авторегистрация деклараций.</w:t>
            </w:r>
          </w:p>
        </w:tc>
        <w:tc>
          <w:tcPr>
            <w:tcW w:w="1718" w:type="pct"/>
          </w:tcPr>
          <w:p w14:paraId="6E22E1D2" w14:textId="4E73EB42" w:rsidR="00337ACF" w:rsidRPr="00147C93" w:rsidRDefault="00337ACF" w:rsidP="00337ACF">
            <w:pPr>
              <w:pStyle w:val="Default"/>
              <w:jc w:val="both"/>
              <w:rPr>
                <w:color w:val="auto"/>
              </w:rPr>
            </w:pPr>
            <w:r w:rsidRPr="00147C93">
              <w:rPr>
                <w:color w:val="auto"/>
              </w:rPr>
              <w:t>Работа с учебной литературой, СПС «КонсультантПлюс», «Гарант», подготовка к дискуссии по вопросам семинара, подготовка к выполнению и выполнение контрольной работы.</w:t>
            </w:r>
          </w:p>
        </w:tc>
      </w:tr>
      <w:tr w:rsidR="00337ACF" w:rsidRPr="00147C93" w14:paraId="67EC81AE" w14:textId="77777777" w:rsidTr="00337ACF">
        <w:tc>
          <w:tcPr>
            <w:tcW w:w="1298" w:type="pct"/>
            <w:shd w:val="clear" w:color="auto" w:fill="auto"/>
          </w:tcPr>
          <w:p w14:paraId="2A4C8EE8" w14:textId="78C67158" w:rsidR="00337ACF" w:rsidRPr="00147C93" w:rsidRDefault="00337ACF" w:rsidP="00337ACF">
            <w:pPr>
              <w:tabs>
                <w:tab w:val="right" w:pos="851"/>
              </w:tabs>
              <w:jc w:val="both"/>
              <w:rPr>
                <w:sz w:val="24"/>
                <w:szCs w:val="24"/>
              </w:rPr>
            </w:pPr>
            <w:r w:rsidRPr="00C976A9">
              <w:rPr>
                <w:sz w:val="24"/>
                <w:szCs w:val="24"/>
                <w:shd w:val="clear" w:color="auto" w:fill="FFFFFF"/>
              </w:rPr>
              <w:t xml:space="preserve">Тема 3. </w:t>
            </w:r>
            <w:r w:rsidRPr="00FB171A">
              <w:rPr>
                <w:sz w:val="24"/>
                <w:szCs w:val="24"/>
                <w:shd w:val="clear" w:color="auto" w:fill="FFFFFF"/>
              </w:rPr>
              <w:t>Технологии автоматического выпуска товаров.</w:t>
            </w:r>
          </w:p>
        </w:tc>
        <w:tc>
          <w:tcPr>
            <w:tcW w:w="1984" w:type="pct"/>
            <w:shd w:val="clear" w:color="auto" w:fill="auto"/>
          </w:tcPr>
          <w:p w14:paraId="1B051037" w14:textId="77777777" w:rsidR="00A66021" w:rsidRDefault="00A66021" w:rsidP="00A66021">
            <w:pPr>
              <w:keepNext/>
              <w:ind w:firstLine="22"/>
              <w:jc w:val="both"/>
              <w:rPr>
                <w:sz w:val="24"/>
                <w:szCs w:val="24"/>
                <w:shd w:val="clear" w:color="auto" w:fill="FFFFFF"/>
              </w:rPr>
            </w:pPr>
            <w:r w:rsidRPr="00A66021">
              <w:rPr>
                <w:sz w:val="24"/>
                <w:szCs w:val="24"/>
                <w:shd w:val="clear" w:color="auto" w:fill="FFFFFF"/>
              </w:rPr>
              <w:t>1.</w:t>
            </w:r>
            <w:r>
              <w:rPr>
                <w:sz w:val="24"/>
                <w:szCs w:val="24"/>
                <w:shd w:val="clear" w:color="auto" w:fill="FFFFFF"/>
              </w:rPr>
              <w:t xml:space="preserve"> </w:t>
            </w:r>
            <w:r w:rsidRPr="00A66021">
              <w:rPr>
                <w:sz w:val="24"/>
                <w:szCs w:val="24"/>
                <w:shd w:val="clear" w:color="auto" w:fill="FFFFFF"/>
              </w:rPr>
              <w:t xml:space="preserve">Общая структура системы сбора и передачи информации для ведения таможенной статистики внешней торговли. </w:t>
            </w:r>
          </w:p>
          <w:p w14:paraId="3F2E4BFF" w14:textId="77777777" w:rsidR="00A66021" w:rsidRDefault="00A66021" w:rsidP="00A66021">
            <w:pPr>
              <w:keepNext/>
              <w:ind w:firstLine="22"/>
              <w:jc w:val="both"/>
              <w:rPr>
                <w:sz w:val="24"/>
                <w:szCs w:val="24"/>
                <w:shd w:val="clear" w:color="auto" w:fill="FFFFFF"/>
              </w:rPr>
            </w:pPr>
            <w:r>
              <w:rPr>
                <w:sz w:val="24"/>
                <w:szCs w:val="24"/>
                <w:shd w:val="clear" w:color="auto" w:fill="FFFFFF"/>
              </w:rPr>
              <w:t xml:space="preserve">2. </w:t>
            </w:r>
            <w:r w:rsidRPr="00A66021">
              <w:rPr>
                <w:sz w:val="24"/>
                <w:szCs w:val="24"/>
                <w:shd w:val="clear" w:color="auto" w:fill="FFFFFF"/>
              </w:rPr>
              <w:t xml:space="preserve">Центр обработки данных (ЦОД): понятие. </w:t>
            </w:r>
          </w:p>
          <w:p w14:paraId="5AAE845E" w14:textId="77777777" w:rsidR="00A66021" w:rsidRDefault="00A66021" w:rsidP="00A66021">
            <w:pPr>
              <w:keepNext/>
              <w:ind w:firstLine="22"/>
              <w:jc w:val="both"/>
              <w:rPr>
                <w:sz w:val="24"/>
                <w:szCs w:val="24"/>
                <w:shd w:val="clear" w:color="auto" w:fill="FFFFFF"/>
              </w:rPr>
            </w:pPr>
            <w:r>
              <w:rPr>
                <w:sz w:val="24"/>
                <w:szCs w:val="24"/>
                <w:shd w:val="clear" w:color="auto" w:fill="FFFFFF"/>
              </w:rPr>
              <w:t xml:space="preserve">3. </w:t>
            </w:r>
            <w:r w:rsidRPr="00A66021">
              <w:rPr>
                <w:sz w:val="24"/>
                <w:szCs w:val="24"/>
                <w:shd w:val="clear" w:color="auto" w:fill="FFFFFF"/>
              </w:rPr>
              <w:t xml:space="preserve">Главный центр обработки данных (ГЦОД): назначение, структура, решаемые задачи. </w:t>
            </w:r>
          </w:p>
          <w:p w14:paraId="07CCD346" w14:textId="77777777" w:rsidR="00A66021" w:rsidRDefault="00A66021" w:rsidP="00A66021">
            <w:pPr>
              <w:keepNext/>
              <w:ind w:firstLine="22"/>
              <w:jc w:val="both"/>
              <w:rPr>
                <w:sz w:val="24"/>
                <w:szCs w:val="24"/>
                <w:shd w:val="clear" w:color="auto" w:fill="FFFFFF"/>
              </w:rPr>
            </w:pPr>
            <w:r>
              <w:rPr>
                <w:sz w:val="24"/>
                <w:szCs w:val="24"/>
                <w:shd w:val="clear" w:color="auto" w:fill="FFFFFF"/>
              </w:rPr>
              <w:t xml:space="preserve">4. </w:t>
            </w:r>
            <w:r w:rsidRPr="00A66021">
              <w:rPr>
                <w:sz w:val="24"/>
                <w:szCs w:val="24"/>
                <w:shd w:val="clear" w:color="auto" w:fill="FFFFFF"/>
              </w:rPr>
              <w:t xml:space="preserve">Региональные центры обработки данных (РЦОД): назначение, структура, решаемые задачи. </w:t>
            </w:r>
          </w:p>
          <w:p w14:paraId="6FF51EA0" w14:textId="4055C2C0" w:rsidR="00337ACF" w:rsidRPr="00A66021" w:rsidRDefault="00A66021" w:rsidP="00A66021">
            <w:pPr>
              <w:keepNext/>
              <w:ind w:firstLine="22"/>
              <w:jc w:val="both"/>
              <w:rPr>
                <w:sz w:val="24"/>
                <w:szCs w:val="24"/>
                <w:shd w:val="clear" w:color="auto" w:fill="FFFFFF"/>
              </w:rPr>
            </w:pPr>
            <w:r>
              <w:rPr>
                <w:sz w:val="24"/>
                <w:szCs w:val="24"/>
                <w:shd w:val="clear" w:color="auto" w:fill="FFFFFF"/>
              </w:rPr>
              <w:t xml:space="preserve">5. </w:t>
            </w:r>
            <w:r w:rsidRPr="00A66021">
              <w:rPr>
                <w:sz w:val="24"/>
                <w:szCs w:val="24"/>
                <w:shd w:val="clear" w:color="auto" w:fill="FFFFFF"/>
              </w:rPr>
              <w:t>Перспективы развития ГЦОД ФТС России.</w:t>
            </w:r>
          </w:p>
        </w:tc>
        <w:tc>
          <w:tcPr>
            <w:tcW w:w="1718" w:type="pct"/>
          </w:tcPr>
          <w:p w14:paraId="35F3E031" w14:textId="536C9E11" w:rsidR="00337ACF" w:rsidRPr="00147C93" w:rsidRDefault="00337ACF" w:rsidP="00337ACF">
            <w:pPr>
              <w:pStyle w:val="Default"/>
              <w:jc w:val="both"/>
              <w:rPr>
                <w:color w:val="auto"/>
              </w:rPr>
            </w:pPr>
            <w:r w:rsidRPr="00147C93">
              <w:rPr>
                <w:color w:val="auto"/>
              </w:rPr>
              <w:t>Работа с учебной литературой, СПС «КонсультантПлюс», «Гарант», подготовка к дискуссии по вопросам семинара, подготовка к выполнению и выполнение контрольной работы.</w:t>
            </w:r>
          </w:p>
        </w:tc>
      </w:tr>
      <w:tr w:rsidR="00337ACF" w:rsidRPr="00147C93" w14:paraId="10D725B1" w14:textId="77777777" w:rsidTr="00337ACF">
        <w:tc>
          <w:tcPr>
            <w:tcW w:w="1298" w:type="pct"/>
            <w:shd w:val="clear" w:color="auto" w:fill="auto"/>
          </w:tcPr>
          <w:p w14:paraId="7737CDCB" w14:textId="794EE59C" w:rsidR="00337ACF" w:rsidRPr="00147C93" w:rsidRDefault="00337ACF" w:rsidP="00337ACF">
            <w:pPr>
              <w:tabs>
                <w:tab w:val="right" w:pos="851"/>
              </w:tabs>
              <w:jc w:val="both"/>
              <w:rPr>
                <w:sz w:val="24"/>
                <w:szCs w:val="24"/>
              </w:rPr>
            </w:pPr>
            <w:r w:rsidRPr="00C976A9">
              <w:rPr>
                <w:sz w:val="24"/>
                <w:szCs w:val="24"/>
                <w:shd w:val="clear" w:color="auto" w:fill="FFFFFF"/>
              </w:rPr>
              <w:t xml:space="preserve">Тема 4. </w:t>
            </w:r>
            <w:r w:rsidRPr="00FB171A">
              <w:rPr>
                <w:sz w:val="24"/>
                <w:szCs w:val="24"/>
                <w:shd w:val="clear" w:color="auto" w:fill="FFFFFF"/>
              </w:rPr>
              <w:t>Технологии удаленного выпуска товаров.</w:t>
            </w:r>
          </w:p>
        </w:tc>
        <w:tc>
          <w:tcPr>
            <w:tcW w:w="1984" w:type="pct"/>
            <w:shd w:val="clear" w:color="auto" w:fill="auto"/>
          </w:tcPr>
          <w:p w14:paraId="0317A669" w14:textId="77777777" w:rsidR="00363626" w:rsidRDefault="00363626" w:rsidP="00363626">
            <w:pPr>
              <w:keepNext/>
              <w:ind w:firstLine="22"/>
              <w:jc w:val="both"/>
              <w:rPr>
                <w:sz w:val="24"/>
                <w:szCs w:val="24"/>
                <w:shd w:val="clear" w:color="auto" w:fill="FFFFFF"/>
              </w:rPr>
            </w:pPr>
            <w:r w:rsidRPr="00363626">
              <w:rPr>
                <w:sz w:val="24"/>
                <w:szCs w:val="24"/>
                <w:shd w:val="clear" w:color="auto" w:fill="FFFFFF"/>
              </w:rPr>
              <w:t>1.</w:t>
            </w:r>
            <w:r>
              <w:rPr>
                <w:sz w:val="24"/>
                <w:szCs w:val="24"/>
                <w:shd w:val="clear" w:color="auto" w:fill="FFFFFF"/>
              </w:rPr>
              <w:t xml:space="preserve"> </w:t>
            </w:r>
            <w:r w:rsidR="00950077" w:rsidRPr="00363626">
              <w:rPr>
                <w:sz w:val="24"/>
                <w:szCs w:val="24"/>
                <w:shd w:val="clear" w:color="auto" w:fill="FFFFFF"/>
              </w:rPr>
              <w:t xml:space="preserve">Проблемы и перспективы развития цифровой технологии в таможенном контроле. </w:t>
            </w:r>
          </w:p>
          <w:p w14:paraId="033EDB3E" w14:textId="1639573D" w:rsidR="00337ACF" w:rsidRPr="00363626" w:rsidRDefault="00363626" w:rsidP="00363626">
            <w:pPr>
              <w:keepNext/>
              <w:ind w:firstLine="22"/>
              <w:jc w:val="both"/>
              <w:rPr>
                <w:sz w:val="24"/>
                <w:szCs w:val="24"/>
                <w:shd w:val="clear" w:color="auto" w:fill="FFFFFF"/>
              </w:rPr>
            </w:pPr>
            <w:r>
              <w:rPr>
                <w:sz w:val="24"/>
                <w:szCs w:val="24"/>
                <w:shd w:val="clear" w:color="auto" w:fill="FFFFFF"/>
              </w:rPr>
              <w:t xml:space="preserve">2. </w:t>
            </w:r>
            <w:r w:rsidR="00950077" w:rsidRPr="00363626">
              <w:rPr>
                <w:sz w:val="24"/>
                <w:szCs w:val="24"/>
                <w:shd w:val="clear" w:color="auto" w:fill="FFFFFF"/>
              </w:rPr>
              <w:t>Внедрение и использование единой системы таможенного транзита товаров на всей территории ЕАЭС.</w:t>
            </w:r>
          </w:p>
        </w:tc>
        <w:tc>
          <w:tcPr>
            <w:tcW w:w="1718" w:type="pct"/>
          </w:tcPr>
          <w:p w14:paraId="0E48905E" w14:textId="4EF361E1" w:rsidR="00337ACF" w:rsidRPr="00147C93" w:rsidRDefault="00337ACF" w:rsidP="00337ACF">
            <w:pPr>
              <w:pStyle w:val="Default"/>
              <w:jc w:val="both"/>
              <w:rPr>
                <w:color w:val="auto"/>
              </w:rPr>
            </w:pPr>
            <w:r w:rsidRPr="00147C93">
              <w:rPr>
                <w:color w:val="auto"/>
              </w:rPr>
              <w:t>Работа с учебной литературой, СПС «КонсультантПлюс», «Гарант», подготовка к дискуссии по вопросам семинара, подготовка к выполнению и выполнение контрольной работы.</w:t>
            </w:r>
          </w:p>
        </w:tc>
      </w:tr>
      <w:tr w:rsidR="00337ACF" w:rsidRPr="00147C93" w14:paraId="54251D23" w14:textId="77777777" w:rsidTr="00337ACF">
        <w:tc>
          <w:tcPr>
            <w:tcW w:w="1298" w:type="pct"/>
            <w:shd w:val="clear" w:color="auto" w:fill="auto"/>
          </w:tcPr>
          <w:p w14:paraId="28CDABFA" w14:textId="35D359B1" w:rsidR="00337ACF" w:rsidRPr="00147C93" w:rsidRDefault="00337ACF" w:rsidP="00337ACF">
            <w:pPr>
              <w:tabs>
                <w:tab w:val="right" w:pos="851"/>
              </w:tabs>
              <w:jc w:val="both"/>
              <w:rPr>
                <w:sz w:val="24"/>
                <w:szCs w:val="24"/>
              </w:rPr>
            </w:pPr>
            <w:r w:rsidRPr="00C976A9">
              <w:rPr>
                <w:sz w:val="24"/>
                <w:szCs w:val="24"/>
                <w:shd w:val="clear" w:color="auto" w:fill="FFFFFF"/>
              </w:rPr>
              <w:t xml:space="preserve">Тема 5. </w:t>
            </w:r>
            <w:r w:rsidRPr="00FB171A">
              <w:rPr>
                <w:sz w:val="24"/>
                <w:szCs w:val="24"/>
                <w:shd w:val="clear" w:color="auto" w:fill="FFFFFF"/>
              </w:rPr>
              <w:t xml:space="preserve">Организация информационного взаимодействия Федеральной таможенной службы с участниками внешнеэкономической деятельности и органами исполнительной </w:t>
            </w:r>
            <w:r w:rsidRPr="00FB171A">
              <w:rPr>
                <w:sz w:val="24"/>
                <w:szCs w:val="24"/>
                <w:shd w:val="clear" w:color="auto" w:fill="FFFFFF"/>
              </w:rPr>
              <w:lastRenderedPageBreak/>
              <w:t>власти.</w:t>
            </w:r>
          </w:p>
        </w:tc>
        <w:tc>
          <w:tcPr>
            <w:tcW w:w="1984" w:type="pct"/>
            <w:shd w:val="clear" w:color="auto" w:fill="auto"/>
          </w:tcPr>
          <w:p w14:paraId="3C19CBA1" w14:textId="6C5CE0C9" w:rsidR="00337ACF" w:rsidRPr="00DC68D9" w:rsidRDefault="00DC68D9" w:rsidP="00DC68D9">
            <w:pPr>
              <w:keepNext/>
              <w:ind w:firstLine="22"/>
              <w:jc w:val="both"/>
              <w:rPr>
                <w:sz w:val="24"/>
                <w:szCs w:val="24"/>
                <w:shd w:val="clear" w:color="auto" w:fill="FFFFFF"/>
              </w:rPr>
            </w:pPr>
            <w:r w:rsidRPr="00DC68D9">
              <w:rPr>
                <w:sz w:val="24"/>
                <w:szCs w:val="24"/>
                <w:shd w:val="clear" w:color="auto" w:fill="FFFFFF"/>
              </w:rPr>
              <w:lastRenderedPageBreak/>
              <w:t>1.</w:t>
            </w:r>
            <w:r>
              <w:rPr>
                <w:sz w:val="24"/>
                <w:szCs w:val="24"/>
                <w:shd w:val="clear" w:color="auto" w:fill="FFFFFF"/>
              </w:rPr>
              <w:t xml:space="preserve"> </w:t>
            </w:r>
            <w:r w:rsidRPr="00DC68D9">
              <w:rPr>
                <w:sz w:val="24"/>
                <w:szCs w:val="24"/>
                <w:shd w:val="clear" w:color="auto" w:fill="FFFFFF"/>
              </w:rPr>
              <w:t>Определение и конспектирование других современных таможенных технологий (авторегистрация, автовыпуск и др.).</w:t>
            </w:r>
          </w:p>
        </w:tc>
        <w:tc>
          <w:tcPr>
            <w:tcW w:w="1718" w:type="pct"/>
          </w:tcPr>
          <w:p w14:paraId="24A11EBE" w14:textId="6F929213" w:rsidR="00337ACF" w:rsidRPr="00147C93" w:rsidRDefault="00337ACF" w:rsidP="00337ACF">
            <w:pPr>
              <w:pStyle w:val="Default"/>
              <w:jc w:val="both"/>
              <w:rPr>
                <w:color w:val="auto"/>
              </w:rPr>
            </w:pPr>
            <w:r w:rsidRPr="00147C93">
              <w:rPr>
                <w:color w:val="auto"/>
              </w:rPr>
              <w:t>Работа с учебной литературой, СПС «КонсультантПлюс», «Гарант», подготовка к дискуссии по вопросам семинара, подготовка к выполнению и выполнение контрольной работы.</w:t>
            </w:r>
          </w:p>
        </w:tc>
      </w:tr>
      <w:tr w:rsidR="00337ACF" w:rsidRPr="00147C93" w14:paraId="37109C74" w14:textId="77777777" w:rsidTr="00337ACF">
        <w:tc>
          <w:tcPr>
            <w:tcW w:w="1298" w:type="pct"/>
            <w:tcBorders>
              <w:top w:val="single" w:sz="4" w:space="0" w:color="auto"/>
              <w:left w:val="single" w:sz="4" w:space="0" w:color="auto"/>
              <w:bottom w:val="single" w:sz="4" w:space="0" w:color="auto"/>
              <w:right w:val="single" w:sz="4" w:space="0" w:color="auto"/>
            </w:tcBorders>
            <w:shd w:val="clear" w:color="auto" w:fill="auto"/>
          </w:tcPr>
          <w:p w14:paraId="506A0412" w14:textId="03F54FDD" w:rsidR="00337ACF" w:rsidRPr="00147C93" w:rsidRDefault="00337ACF" w:rsidP="00337ACF">
            <w:pPr>
              <w:tabs>
                <w:tab w:val="right" w:pos="851"/>
              </w:tabs>
              <w:jc w:val="both"/>
              <w:rPr>
                <w:sz w:val="24"/>
                <w:szCs w:val="24"/>
              </w:rPr>
            </w:pPr>
            <w:r w:rsidRPr="00C976A9">
              <w:rPr>
                <w:sz w:val="24"/>
                <w:szCs w:val="24"/>
                <w:shd w:val="clear" w:color="auto" w:fill="FFFFFF"/>
              </w:rPr>
              <w:t xml:space="preserve">Тема 6. </w:t>
            </w:r>
            <w:r w:rsidRPr="00FB171A">
              <w:rPr>
                <w:sz w:val="24"/>
                <w:szCs w:val="24"/>
                <w:shd w:val="clear" w:color="auto" w:fill="FFFFFF"/>
              </w:rPr>
              <w:t>Перспективы таможенного администрирования в условиях цифровой трансформации: особенности и проблемы развития.</w:t>
            </w:r>
          </w:p>
        </w:tc>
        <w:tc>
          <w:tcPr>
            <w:tcW w:w="1984" w:type="pct"/>
            <w:tcBorders>
              <w:top w:val="single" w:sz="4" w:space="0" w:color="auto"/>
              <w:left w:val="single" w:sz="4" w:space="0" w:color="auto"/>
              <w:bottom w:val="single" w:sz="4" w:space="0" w:color="auto"/>
              <w:right w:val="single" w:sz="4" w:space="0" w:color="auto"/>
            </w:tcBorders>
            <w:shd w:val="clear" w:color="auto" w:fill="auto"/>
          </w:tcPr>
          <w:p w14:paraId="0E2AFA9D" w14:textId="524F23EC" w:rsidR="00337ACF" w:rsidRPr="00C16C0E" w:rsidRDefault="00C16C0E" w:rsidP="00C16C0E">
            <w:pPr>
              <w:keepNext/>
              <w:ind w:firstLine="22"/>
              <w:jc w:val="both"/>
              <w:rPr>
                <w:sz w:val="24"/>
                <w:szCs w:val="24"/>
                <w:shd w:val="clear" w:color="auto" w:fill="FFFFFF"/>
              </w:rPr>
            </w:pPr>
            <w:r w:rsidRPr="00C16C0E">
              <w:rPr>
                <w:sz w:val="24"/>
                <w:szCs w:val="24"/>
                <w:shd w:val="clear" w:color="auto" w:fill="FFFFFF"/>
              </w:rPr>
              <w:t>1. Администрирование в таможенных органах на современном этапе.</w:t>
            </w:r>
          </w:p>
        </w:tc>
        <w:tc>
          <w:tcPr>
            <w:tcW w:w="1718" w:type="pct"/>
            <w:tcBorders>
              <w:top w:val="single" w:sz="4" w:space="0" w:color="auto"/>
              <w:left w:val="single" w:sz="4" w:space="0" w:color="auto"/>
              <w:bottom w:val="single" w:sz="4" w:space="0" w:color="auto"/>
              <w:right w:val="single" w:sz="4" w:space="0" w:color="auto"/>
            </w:tcBorders>
          </w:tcPr>
          <w:p w14:paraId="21DD04DF" w14:textId="034709D7" w:rsidR="00337ACF" w:rsidRPr="00147C93" w:rsidRDefault="00337ACF" w:rsidP="00337ACF">
            <w:pPr>
              <w:pStyle w:val="Default"/>
              <w:jc w:val="both"/>
              <w:rPr>
                <w:color w:val="auto"/>
              </w:rPr>
            </w:pPr>
            <w:r w:rsidRPr="00147C93">
              <w:rPr>
                <w:color w:val="auto"/>
              </w:rPr>
              <w:t>Работа с учебной литературой, СПС «КонсультантПлюс», «Гарант», подготовка к дискуссии по вопросам семинара, подготовка к выполнению и выполнение контрольной работы.</w:t>
            </w:r>
          </w:p>
        </w:tc>
      </w:tr>
    </w:tbl>
    <w:p w14:paraId="257EF21A" w14:textId="77777777" w:rsidR="00AC7A7D" w:rsidRPr="0062752D" w:rsidRDefault="00AC7A7D" w:rsidP="00F95658">
      <w:pPr>
        <w:keepNext/>
        <w:ind w:firstLine="709"/>
        <w:jc w:val="both"/>
        <w:rPr>
          <w:b/>
          <w:sz w:val="28"/>
          <w:szCs w:val="28"/>
        </w:rPr>
      </w:pPr>
    </w:p>
    <w:p w14:paraId="121A90C9" w14:textId="77777777" w:rsidR="008E5DB9" w:rsidRPr="00CB7662" w:rsidRDefault="008E5DB9" w:rsidP="00F95658">
      <w:pPr>
        <w:keepNext/>
        <w:ind w:firstLine="709"/>
        <w:jc w:val="both"/>
        <w:rPr>
          <w:b/>
          <w:sz w:val="28"/>
          <w:szCs w:val="28"/>
        </w:rPr>
      </w:pPr>
      <w:r w:rsidRPr="00CB7662">
        <w:rPr>
          <w:b/>
          <w:sz w:val="28"/>
          <w:szCs w:val="28"/>
        </w:rPr>
        <w:t xml:space="preserve">6.2. </w:t>
      </w:r>
      <w:r w:rsidR="00F36684" w:rsidRPr="00CB7662">
        <w:rPr>
          <w:b/>
          <w:sz w:val="28"/>
          <w:szCs w:val="28"/>
        </w:rPr>
        <w:t xml:space="preserve">Перечень вопросов, заданий, тем для подготовки к текущему контролю </w:t>
      </w:r>
      <w:r w:rsidR="00C545E0" w:rsidRPr="00CB7662">
        <w:rPr>
          <w:b/>
          <w:sz w:val="28"/>
          <w:szCs w:val="28"/>
        </w:rPr>
        <w:t>(согласно таблице 2)</w:t>
      </w:r>
    </w:p>
    <w:p w14:paraId="65A330B4" w14:textId="4A194B07" w:rsidR="008E7A9D" w:rsidRPr="0062752D" w:rsidRDefault="008E7A9D" w:rsidP="00AC7A7D">
      <w:pPr>
        <w:ind w:firstLine="709"/>
        <w:jc w:val="both"/>
        <w:rPr>
          <w:sz w:val="28"/>
          <w:szCs w:val="28"/>
        </w:rPr>
      </w:pPr>
      <w:r w:rsidRPr="0062752D">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w:t>
      </w:r>
      <w:r w:rsidR="00122CDF" w:rsidRPr="0062752D">
        <w:rPr>
          <w:sz w:val="28"/>
          <w:szCs w:val="28"/>
        </w:rPr>
        <w:t>решение практико-ориентированных заданий</w:t>
      </w:r>
      <w:r w:rsidRPr="0062752D">
        <w:rPr>
          <w:sz w:val="28"/>
          <w:szCs w:val="28"/>
        </w:rPr>
        <w:t xml:space="preserve">; выполнение </w:t>
      </w:r>
      <w:r w:rsidR="00122CDF" w:rsidRPr="0062752D">
        <w:rPr>
          <w:sz w:val="28"/>
          <w:szCs w:val="28"/>
        </w:rPr>
        <w:t>контрольной</w:t>
      </w:r>
      <w:r w:rsidRPr="0062752D">
        <w:rPr>
          <w:sz w:val="28"/>
          <w:szCs w:val="28"/>
        </w:rPr>
        <w:t xml:space="preserve"> работы</w:t>
      </w:r>
      <w:r w:rsidR="00122CDF" w:rsidRPr="0062752D">
        <w:rPr>
          <w:sz w:val="28"/>
          <w:szCs w:val="28"/>
        </w:rPr>
        <w:t>)</w:t>
      </w:r>
      <w:r w:rsidRPr="0062752D">
        <w:rPr>
          <w:sz w:val="28"/>
          <w:szCs w:val="28"/>
        </w:rPr>
        <w:t xml:space="preserve">. </w:t>
      </w:r>
    </w:p>
    <w:p w14:paraId="1A4419F2" w14:textId="438ED733" w:rsidR="00AC7A7D" w:rsidRPr="0062752D" w:rsidRDefault="00AC7A7D" w:rsidP="00AC7A7D">
      <w:pPr>
        <w:ind w:firstLine="709"/>
        <w:jc w:val="both"/>
        <w:rPr>
          <w:bCs/>
          <w:sz w:val="28"/>
          <w:szCs w:val="28"/>
        </w:rPr>
      </w:pPr>
      <w:r w:rsidRPr="0062752D">
        <w:rPr>
          <w:rFonts w:hint="eastAsia"/>
          <w:bCs/>
          <w:sz w:val="28"/>
          <w:szCs w:val="28"/>
        </w:rPr>
        <w:t>Промежуточный</w:t>
      </w:r>
      <w:r w:rsidRPr="0062752D">
        <w:rPr>
          <w:bCs/>
          <w:sz w:val="28"/>
          <w:szCs w:val="28"/>
        </w:rPr>
        <w:t xml:space="preserve"> </w:t>
      </w:r>
      <w:r w:rsidRPr="0062752D">
        <w:rPr>
          <w:rFonts w:hint="eastAsia"/>
          <w:bCs/>
          <w:sz w:val="28"/>
          <w:szCs w:val="28"/>
        </w:rPr>
        <w:t>контроль</w:t>
      </w:r>
      <w:r w:rsidRPr="0062752D">
        <w:rPr>
          <w:bCs/>
          <w:sz w:val="28"/>
          <w:szCs w:val="28"/>
        </w:rPr>
        <w:t xml:space="preserve"> </w:t>
      </w:r>
      <w:r w:rsidRPr="0062752D">
        <w:rPr>
          <w:rFonts w:hint="eastAsia"/>
          <w:bCs/>
          <w:sz w:val="28"/>
          <w:szCs w:val="28"/>
        </w:rPr>
        <w:t>проводится</w:t>
      </w:r>
      <w:r w:rsidRPr="0062752D">
        <w:rPr>
          <w:bCs/>
          <w:sz w:val="28"/>
          <w:szCs w:val="28"/>
        </w:rPr>
        <w:t xml:space="preserve"> </w:t>
      </w:r>
      <w:r w:rsidRPr="0062752D">
        <w:rPr>
          <w:rFonts w:hint="eastAsia"/>
          <w:bCs/>
          <w:sz w:val="28"/>
          <w:szCs w:val="28"/>
        </w:rPr>
        <w:t>в</w:t>
      </w:r>
      <w:r w:rsidRPr="0062752D">
        <w:rPr>
          <w:bCs/>
          <w:sz w:val="28"/>
          <w:szCs w:val="28"/>
        </w:rPr>
        <w:t xml:space="preserve"> </w:t>
      </w:r>
      <w:r w:rsidRPr="0062752D">
        <w:rPr>
          <w:rFonts w:hint="eastAsia"/>
          <w:bCs/>
          <w:sz w:val="28"/>
          <w:szCs w:val="28"/>
        </w:rPr>
        <w:t>форме</w:t>
      </w:r>
      <w:r w:rsidRPr="0062752D">
        <w:rPr>
          <w:bCs/>
          <w:sz w:val="28"/>
          <w:szCs w:val="28"/>
        </w:rPr>
        <w:t xml:space="preserve"> зачета, </w:t>
      </w:r>
      <w:r w:rsidRPr="0062752D">
        <w:rPr>
          <w:rFonts w:hint="eastAsia"/>
          <w:bCs/>
          <w:sz w:val="28"/>
          <w:szCs w:val="28"/>
        </w:rPr>
        <w:t>оценки</w:t>
      </w:r>
      <w:r w:rsidRPr="0062752D">
        <w:rPr>
          <w:bCs/>
          <w:sz w:val="28"/>
          <w:szCs w:val="28"/>
        </w:rPr>
        <w:t xml:space="preserve"> </w:t>
      </w:r>
      <w:r w:rsidRPr="0062752D">
        <w:rPr>
          <w:rFonts w:hint="eastAsia"/>
          <w:bCs/>
          <w:sz w:val="28"/>
          <w:szCs w:val="28"/>
        </w:rPr>
        <w:t>итоговых</w:t>
      </w:r>
      <w:r w:rsidRPr="0062752D">
        <w:rPr>
          <w:bCs/>
          <w:sz w:val="28"/>
          <w:szCs w:val="28"/>
        </w:rPr>
        <w:t xml:space="preserve"> </w:t>
      </w:r>
      <w:r w:rsidRPr="0062752D">
        <w:rPr>
          <w:rFonts w:hint="eastAsia"/>
          <w:bCs/>
          <w:sz w:val="28"/>
          <w:szCs w:val="28"/>
        </w:rPr>
        <w:t>знаний</w:t>
      </w:r>
      <w:r w:rsidRPr="0062752D">
        <w:rPr>
          <w:bCs/>
          <w:sz w:val="28"/>
          <w:szCs w:val="28"/>
        </w:rPr>
        <w:t xml:space="preserve"> </w:t>
      </w:r>
      <w:r w:rsidRPr="0062752D">
        <w:rPr>
          <w:rFonts w:hint="eastAsia"/>
          <w:bCs/>
          <w:sz w:val="28"/>
          <w:szCs w:val="28"/>
        </w:rPr>
        <w:t>и</w:t>
      </w:r>
      <w:r w:rsidRPr="0062752D">
        <w:rPr>
          <w:bCs/>
          <w:sz w:val="28"/>
          <w:szCs w:val="28"/>
        </w:rPr>
        <w:t xml:space="preserve"> </w:t>
      </w:r>
      <w:r w:rsidRPr="0062752D">
        <w:rPr>
          <w:rFonts w:hint="eastAsia"/>
          <w:bCs/>
          <w:sz w:val="28"/>
          <w:szCs w:val="28"/>
        </w:rPr>
        <w:t>в</w:t>
      </w:r>
      <w:r w:rsidRPr="0062752D">
        <w:rPr>
          <w:bCs/>
          <w:sz w:val="28"/>
          <w:szCs w:val="28"/>
        </w:rPr>
        <w:t xml:space="preserve"> </w:t>
      </w:r>
      <w:r w:rsidRPr="0062752D">
        <w:rPr>
          <w:rFonts w:hint="eastAsia"/>
          <w:bCs/>
          <w:sz w:val="28"/>
          <w:szCs w:val="28"/>
        </w:rPr>
        <w:t>соответствии</w:t>
      </w:r>
      <w:r w:rsidRPr="0062752D">
        <w:rPr>
          <w:bCs/>
          <w:sz w:val="28"/>
          <w:szCs w:val="28"/>
        </w:rPr>
        <w:t xml:space="preserve"> </w:t>
      </w:r>
      <w:r w:rsidRPr="0062752D">
        <w:rPr>
          <w:rFonts w:hint="eastAsia"/>
          <w:bCs/>
          <w:sz w:val="28"/>
          <w:szCs w:val="28"/>
        </w:rPr>
        <w:t>с</w:t>
      </w:r>
      <w:r w:rsidRPr="0062752D">
        <w:rPr>
          <w:bCs/>
          <w:sz w:val="28"/>
          <w:szCs w:val="28"/>
        </w:rPr>
        <w:t xml:space="preserve"> </w:t>
      </w:r>
      <w:r w:rsidRPr="0062752D">
        <w:rPr>
          <w:rFonts w:hint="eastAsia"/>
          <w:bCs/>
          <w:sz w:val="28"/>
          <w:szCs w:val="28"/>
        </w:rPr>
        <w:t>критериями</w:t>
      </w:r>
      <w:r w:rsidRPr="0062752D">
        <w:rPr>
          <w:bCs/>
          <w:sz w:val="28"/>
          <w:szCs w:val="28"/>
        </w:rPr>
        <w:t xml:space="preserve"> </w:t>
      </w:r>
      <w:r w:rsidRPr="0062752D">
        <w:rPr>
          <w:rFonts w:hint="eastAsia"/>
          <w:bCs/>
          <w:sz w:val="28"/>
          <w:szCs w:val="28"/>
        </w:rPr>
        <w:t>Финансового</w:t>
      </w:r>
      <w:r w:rsidRPr="0062752D">
        <w:rPr>
          <w:bCs/>
          <w:sz w:val="28"/>
          <w:szCs w:val="28"/>
        </w:rPr>
        <w:t xml:space="preserve"> </w:t>
      </w:r>
      <w:r w:rsidRPr="0062752D">
        <w:rPr>
          <w:rFonts w:hint="eastAsia"/>
          <w:bCs/>
          <w:sz w:val="28"/>
          <w:szCs w:val="28"/>
        </w:rPr>
        <w:t>университета</w:t>
      </w:r>
      <w:r w:rsidRPr="0062752D">
        <w:rPr>
          <w:bCs/>
          <w:sz w:val="28"/>
          <w:szCs w:val="28"/>
        </w:rPr>
        <w:t xml:space="preserve"> </w:t>
      </w:r>
      <w:r w:rsidRPr="0062752D">
        <w:rPr>
          <w:rFonts w:hint="eastAsia"/>
          <w:bCs/>
          <w:sz w:val="28"/>
          <w:szCs w:val="28"/>
        </w:rPr>
        <w:t>реализуется</w:t>
      </w:r>
      <w:r w:rsidRPr="0062752D">
        <w:rPr>
          <w:bCs/>
          <w:sz w:val="28"/>
          <w:szCs w:val="28"/>
        </w:rPr>
        <w:t xml:space="preserve"> </w:t>
      </w:r>
      <w:r w:rsidRPr="0062752D">
        <w:rPr>
          <w:rFonts w:hint="eastAsia"/>
          <w:bCs/>
          <w:sz w:val="28"/>
          <w:szCs w:val="28"/>
        </w:rPr>
        <w:t>следующим</w:t>
      </w:r>
      <w:r w:rsidRPr="0062752D">
        <w:rPr>
          <w:bCs/>
          <w:sz w:val="28"/>
          <w:szCs w:val="28"/>
        </w:rPr>
        <w:t xml:space="preserve"> </w:t>
      </w:r>
      <w:r w:rsidRPr="0062752D">
        <w:rPr>
          <w:rFonts w:hint="eastAsia"/>
          <w:bCs/>
          <w:sz w:val="28"/>
          <w:szCs w:val="28"/>
        </w:rPr>
        <w:t>образом</w:t>
      </w:r>
      <w:r w:rsidRPr="0062752D">
        <w:rPr>
          <w:bCs/>
          <w:sz w:val="28"/>
          <w:szCs w:val="28"/>
        </w:rPr>
        <w:t>:</w:t>
      </w:r>
    </w:p>
    <w:p w14:paraId="41A41FB9" w14:textId="77777777" w:rsidR="00AC7A7D" w:rsidRPr="0062752D" w:rsidRDefault="00AC7A7D" w:rsidP="00AC7A7D">
      <w:pPr>
        <w:ind w:firstLine="709"/>
        <w:jc w:val="both"/>
        <w:rPr>
          <w:bCs/>
          <w:sz w:val="28"/>
          <w:szCs w:val="28"/>
        </w:rPr>
      </w:pPr>
    </w:p>
    <w:tbl>
      <w:tblPr>
        <w:tblStyle w:val="a8"/>
        <w:tblW w:w="0" w:type="auto"/>
        <w:tblLook w:val="04A0" w:firstRow="1" w:lastRow="0" w:firstColumn="1" w:lastColumn="0" w:noHBand="0" w:noVBand="1"/>
      </w:tblPr>
      <w:tblGrid>
        <w:gridCol w:w="669"/>
        <w:gridCol w:w="6127"/>
        <w:gridCol w:w="3399"/>
      </w:tblGrid>
      <w:tr w:rsidR="0062752D" w:rsidRPr="0062752D" w14:paraId="04D7B58B" w14:textId="77777777" w:rsidTr="00695C27">
        <w:tc>
          <w:tcPr>
            <w:tcW w:w="675" w:type="dxa"/>
          </w:tcPr>
          <w:p w14:paraId="5061C8A2" w14:textId="77777777" w:rsidR="00AC7A7D" w:rsidRPr="0062752D" w:rsidRDefault="00AC7A7D" w:rsidP="00695C27">
            <w:pPr>
              <w:jc w:val="center"/>
              <w:rPr>
                <w:b/>
                <w:sz w:val="28"/>
                <w:szCs w:val="28"/>
              </w:rPr>
            </w:pPr>
            <w:r w:rsidRPr="0062752D">
              <w:rPr>
                <w:b/>
                <w:sz w:val="28"/>
                <w:szCs w:val="28"/>
              </w:rPr>
              <w:t>№</w:t>
            </w:r>
          </w:p>
        </w:tc>
        <w:tc>
          <w:tcPr>
            <w:tcW w:w="6272" w:type="dxa"/>
          </w:tcPr>
          <w:p w14:paraId="525AD32E" w14:textId="77777777" w:rsidR="00AC7A7D" w:rsidRPr="0062752D" w:rsidRDefault="00AC7A7D" w:rsidP="00695C27">
            <w:pPr>
              <w:jc w:val="center"/>
              <w:rPr>
                <w:b/>
                <w:sz w:val="28"/>
                <w:szCs w:val="28"/>
              </w:rPr>
            </w:pPr>
            <w:r w:rsidRPr="0062752D">
              <w:rPr>
                <w:b/>
                <w:sz w:val="28"/>
                <w:szCs w:val="28"/>
              </w:rPr>
              <w:t>Вид отчетности</w:t>
            </w:r>
          </w:p>
        </w:tc>
        <w:tc>
          <w:tcPr>
            <w:tcW w:w="3474" w:type="dxa"/>
          </w:tcPr>
          <w:p w14:paraId="01646DDF" w14:textId="77777777" w:rsidR="00AC7A7D" w:rsidRPr="0062752D" w:rsidRDefault="00AC7A7D" w:rsidP="00695C27">
            <w:pPr>
              <w:jc w:val="center"/>
              <w:rPr>
                <w:b/>
                <w:sz w:val="28"/>
                <w:szCs w:val="28"/>
              </w:rPr>
            </w:pPr>
            <w:r w:rsidRPr="0062752D">
              <w:rPr>
                <w:b/>
                <w:sz w:val="28"/>
                <w:szCs w:val="28"/>
              </w:rPr>
              <w:t>Баллы</w:t>
            </w:r>
          </w:p>
        </w:tc>
      </w:tr>
      <w:tr w:rsidR="0062752D" w:rsidRPr="0062752D" w14:paraId="316384B7" w14:textId="77777777" w:rsidTr="00695C27">
        <w:tc>
          <w:tcPr>
            <w:tcW w:w="675" w:type="dxa"/>
          </w:tcPr>
          <w:p w14:paraId="625C4B72" w14:textId="77777777" w:rsidR="00AC7A7D" w:rsidRPr="0062752D" w:rsidRDefault="00AC7A7D" w:rsidP="00695C27">
            <w:pPr>
              <w:jc w:val="both"/>
              <w:rPr>
                <w:sz w:val="28"/>
                <w:szCs w:val="28"/>
              </w:rPr>
            </w:pPr>
            <w:r w:rsidRPr="0062752D">
              <w:rPr>
                <w:sz w:val="28"/>
                <w:szCs w:val="28"/>
              </w:rPr>
              <w:t>1.</w:t>
            </w:r>
          </w:p>
        </w:tc>
        <w:tc>
          <w:tcPr>
            <w:tcW w:w="6272" w:type="dxa"/>
          </w:tcPr>
          <w:p w14:paraId="09C7315D" w14:textId="77777777" w:rsidR="00AC7A7D" w:rsidRPr="0062752D" w:rsidRDefault="00AC7A7D" w:rsidP="00695C27">
            <w:pPr>
              <w:jc w:val="both"/>
              <w:rPr>
                <w:bCs/>
                <w:sz w:val="28"/>
                <w:szCs w:val="28"/>
              </w:rPr>
            </w:pPr>
            <w:r w:rsidRPr="0062752D">
              <w:rPr>
                <w:bCs/>
                <w:sz w:val="28"/>
                <w:szCs w:val="28"/>
              </w:rPr>
              <w:t>Работа в модуле</w:t>
            </w:r>
          </w:p>
        </w:tc>
        <w:tc>
          <w:tcPr>
            <w:tcW w:w="3474" w:type="dxa"/>
          </w:tcPr>
          <w:p w14:paraId="39BD61F3" w14:textId="77777777" w:rsidR="00AC7A7D" w:rsidRPr="0062752D" w:rsidRDefault="00AC7A7D" w:rsidP="00695C27">
            <w:pPr>
              <w:jc w:val="center"/>
              <w:rPr>
                <w:sz w:val="28"/>
                <w:szCs w:val="28"/>
              </w:rPr>
            </w:pPr>
            <w:r w:rsidRPr="0062752D">
              <w:rPr>
                <w:sz w:val="28"/>
                <w:szCs w:val="28"/>
              </w:rPr>
              <w:t>40</w:t>
            </w:r>
          </w:p>
        </w:tc>
      </w:tr>
      <w:tr w:rsidR="0062752D" w:rsidRPr="0062752D" w14:paraId="3C6C2BE7" w14:textId="77777777" w:rsidTr="00695C27">
        <w:tc>
          <w:tcPr>
            <w:tcW w:w="675" w:type="dxa"/>
          </w:tcPr>
          <w:p w14:paraId="51E7275D" w14:textId="77777777" w:rsidR="00AC7A7D" w:rsidRPr="0062752D" w:rsidRDefault="00AC7A7D" w:rsidP="00695C27">
            <w:pPr>
              <w:jc w:val="both"/>
              <w:rPr>
                <w:sz w:val="28"/>
                <w:szCs w:val="28"/>
              </w:rPr>
            </w:pPr>
            <w:r w:rsidRPr="0062752D">
              <w:rPr>
                <w:sz w:val="28"/>
                <w:szCs w:val="28"/>
              </w:rPr>
              <w:t>2.</w:t>
            </w:r>
          </w:p>
        </w:tc>
        <w:tc>
          <w:tcPr>
            <w:tcW w:w="6272" w:type="dxa"/>
          </w:tcPr>
          <w:p w14:paraId="2BDDEE2F" w14:textId="65BADAB1" w:rsidR="00AC7A7D" w:rsidRPr="0062752D" w:rsidRDefault="00AC7A7D" w:rsidP="00DE3FD7">
            <w:pPr>
              <w:jc w:val="both"/>
              <w:rPr>
                <w:sz w:val="28"/>
                <w:szCs w:val="28"/>
              </w:rPr>
            </w:pPr>
            <w:r w:rsidRPr="0062752D">
              <w:rPr>
                <w:sz w:val="28"/>
                <w:szCs w:val="28"/>
              </w:rPr>
              <w:t>Зачет</w:t>
            </w:r>
          </w:p>
        </w:tc>
        <w:tc>
          <w:tcPr>
            <w:tcW w:w="3474" w:type="dxa"/>
          </w:tcPr>
          <w:p w14:paraId="7C073AEA" w14:textId="77777777" w:rsidR="00AC7A7D" w:rsidRPr="0062752D" w:rsidRDefault="00AC7A7D" w:rsidP="00695C27">
            <w:pPr>
              <w:jc w:val="center"/>
              <w:rPr>
                <w:sz w:val="28"/>
                <w:szCs w:val="28"/>
              </w:rPr>
            </w:pPr>
            <w:r w:rsidRPr="0062752D">
              <w:rPr>
                <w:sz w:val="28"/>
                <w:szCs w:val="28"/>
              </w:rPr>
              <w:t>60</w:t>
            </w:r>
          </w:p>
        </w:tc>
      </w:tr>
      <w:tr w:rsidR="00AC7A7D" w:rsidRPr="0062752D" w14:paraId="0CB5AECB" w14:textId="77777777" w:rsidTr="00695C27">
        <w:tc>
          <w:tcPr>
            <w:tcW w:w="675" w:type="dxa"/>
          </w:tcPr>
          <w:p w14:paraId="1CDD115D" w14:textId="77777777" w:rsidR="00AC7A7D" w:rsidRPr="0062752D" w:rsidRDefault="00AC7A7D" w:rsidP="00695C27">
            <w:pPr>
              <w:jc w:val="both"/>
              <w:rPr>
                <w:sz w:val="28"/>
                <w:szCs w:val="28"/>
              </w:rPr>
            </w:pPr>
          </w:p>
        </w:tc>
        <w:tc>
          <w:tcPr>
            <w:tcW w:w="6272" w:type="dxa"/>
          </w:tcPr>
          <w:p w14:paraId="67EFEB75" w14:textId="77777777" w:rsidR="00AC7A7D" w:rsidRPr="0062752D" w:rsidRDefault="00AC7A7D" w:rsidP="00695C27">
            <w:pPr>
              <w:jc w:val="both"/>
              <w:rPr>
                <w:sz w:val="28"/>
                <w:szCs w:val="28"/>
              </w:rPr>
            </w:pPr>
            <w:r w:rsidRPr="0062752D">
              <w:rPr>
                <w:sz w:val="28"/>
                <w:szCs w:val="28"/>
              </w:rPr>
              <w:t>Итого</w:t>
            </w:r>
          </w:p>
        </w:tc>
        <w:tc>
          <w:tcPr>
            <w:tcW w:w="3474" w:type="dxa"/>
          </w:tcPr>
          <w:p w14:paraId="7A28DD10" w14:textId="77777777" w:rsidR="00AC7A7D" w:rsidRPr="0062752D" w:rsidRDefault="00AC7A7D" w:rsidP="00695C27">
            <w:pPr>
              <w:jc w:val="center"/>
              <w:rPr>
                <w:sz w:val="28"/>
                <w:szCs w:val="28"/>
              </w:rPr>
            </w:pPr>
            <w:r w:rsidRPr="0062752D">
              <w:rPr>
                <w:sz w:val="28"/>
                <w:szCs w:val="28"/>
              </w:rPr>
              <w:t>100</w:t>
            </w:r>
          </w:p>
        </w:tc>
      </w:tr>
    </w:tbl>
    <w:p w14:paraId="30FF5E84" w14:textId="77777777" w:rsidR="004B61A0" w:rsidRPr="0062752D" w:rsidRDefault="004B61A0" w:rsidP="00F95658">
      <w:pPr>
        <w:ind w:firstLine="709"/>
        <w:jc w:val="both"/>
        <w:rPr>
          <w:bCs/>
          <w:sz w:val="28"/>
          <w:szCs w:val="28"/>
        </w:rPr>
      </w:pPr>
    </w:p>
    <w:p w14:paraId="4FD9AD58" w14:textId="77777777" w:rsidR="004B61A0" w:rsidRPr="0062752D" w:rsidRDefault="005E6D6E" w:rsidP="00694EA9">
      <w:pPr>
        <w:jc w:val="center"/>
        <w:rPr>
          <w:b/>
          <w:sz w:val="28"/>
          <w:szCs w:val="28"/>
        </w:rPr>
      </w:pPr>
      <w:r w:rsidRPr="0062752D">
        <w:rPr>
          <w:b/>
          <w:sz w:val="28"/>
          <w:szCs w:val="28"/>
        </w:rPr>
        <w:t>Формы текущего контроля успеваемости и их балльная оценка</w:t>
      </w:r>
    </w:p>
    <w:p w14:paraId="6CDBD611" w14:textId="77777777" w:rsidR="00DC660C" w:rsidRPr="0062752D" w:rsidRDefault="00DC660C" w:rsidP="00F95658">
      <w:pPr>
        <w:ind w:firstLine="709"/>
        <w:jc w:val="both"/>
        <w:rPr>
          <w:bCs/>
          <w:sz w:val="28"/>
          <w:szCs w:val="28"/>
        </w:rPr>
      </w:pPr>
    </w:p>
    <w:tbl>
      <w:tblPr>
        <w:tblStyle w:val="a8"/>
        <w:tblW w:w="0" w:type="auto"/>
        <w:tblLook w:val="04A0" w:firstRow="1" w:lastRow="0" w:firstColumn="1" w:lastColumn="0" w:noHBand="0" w:noVBand="1"/>
      </w:tblPr>
      <w:tblGrid>
        <w:gridCol w:w="668"/>
        <w:gridCol w:w="6119"/>
        <w:gridCol w:w="3408"/>
      </w:tblGrid>
      <w:tr w:rsidR="0062752D" w:rsidRPr="0062752D" w14:paraId="3AAABDF7" w14:textId="77777777" w:rsidTr="003D71D6">
        <w:tc>
          <w:tcPr>
            <w:tcW w:w="668" w:type="dxa"/>
          </w:tcPr>
          <w:p w14:paraId="48B046DB" w14:textId="77777777" w:rsidR="00E84AF8" w:rsidRPr="0062752D" w:rsidRDefault="00E84AF8" w:rsidP="00E84AF8">
            <w:pPr>
              <w:jc w:val="center"/>
              <w:rPr>
                <w:b/>
                <w:sz w:val="28"/>
                <w:szCs w:val="28"/>
              </w:rPr>
            </w:pPr>
            <w:r w:rsidRPr="0062752D">
              <w:rPr>
                <w:b/>
                <w:sz w:val="28"/>
                <w:szCs w:val="28"/>
              </w:rPr>
              <w:t>№</w:t>
            </w:r>
          </w:p>
        </w:tc>
        <w:tc>
          <w:tcPr>
            <w:tcW w:w="6119" w:type="dxa"/>
          </w:tcPr>
          <w:p w14:paraId="2D9B22FD" w14:textId="77777777" w:rsidR="00E84AF8" w:rsidRPr="0062752D" w:rsidRDefault="00E84AF8" w:rsidP="00E84AF8">
            <w:pPr>
              <w:jc w:val="center"/>
              <w:rPr>
                <w:b/>
                <w:sz w:val="28"/>
                <w:szCs w:val="28"/>
              </w:rPr>
            </w:pPr>
            <w:r w:rsidRPr="0062752D">
              <w:rPr>
                <w:b/>
                <w:sz w:val="28"/>
                <w:szCs w:val="28"/>
              </w:rPr>
              <w:t>Формы текущего контроля</w:t>
            </w:r>
          </w:p>
        </w:tc>
        <w:tc>
          <w:tcPr>
            <w:tcW w:w="3408" w:type="dxa"/>
          </w:tcPr>
          <w:p w14:paraId="339A1F2D" w14:textId="77777777" w:rsidR="00E84AF8" w:rsidRPr="0062752D" w:rsidRDefault="00E84AF8" w:rsidP="00E84AF8">
            <w:pPr>
              <w:jc w:val="center"/>
              <w:rPr>
                <w:b/>
                <w:sz w:val="28"/>
                <w:szCs w:val="28"/>
              </w:rPr>
            </w:pPr>
            <w:r w:rsidRPr="0062752D">
              <w:rPr>
                <w:b/>
                <w:sz w:val="28"/>
                <w:szCs w:val="28"/>
              </w:rPr>
              <w:t>Количество баллов</w:t>
            </w:r>
          </w:p>
        </w:tc>
      </w:tr>
      <w:tr w:rsidR="0062752D" w:rsidRPr="0062752D" w14:paraId="28F976FB" w14:textId="77777777" w:rsidTr="003D71D6">
        <w:tc>
          <w:tcPr>
            <w:tcW w:w="668" w:type="dxa"/>
          </w:tcPr>
          <w:p w14:paraId="4346848C" w14:textId="77777777" w:rsidR="003D71D6" w:rsidRPr="0062752D" w:rsidRDefault="003D71D6" w:rsidP="003D71D6">
            <w:pPr>
              <w:jc w:val="both"/>
              <w:rPr>
                <w:sz w:val="28"/>
                <w:szCs w:val="28"/>
              </w:rPr>
            </w:pPr>
            <w:r w:rsidRPr="0062752D">
              <w:rPr>
                <w:sz w:val="28"/>
                <w:szCs w:val="28"/>
              </w:rPr>
              <w:t>1.</w:t>
            </w:r>
          </w:p>
        </w:tc>
        <w:tc>
          <w:tcPr>
            <w:tcW w:w="6119" w:type="dxa"/>
          </w:tcPr>
          <w:p w14:paraId="0357C435" w14:textId="36EE41D5" w:rsidR="003D71D6" w:rsidRPr="0062752D" w:rsidRDefault="003D71D6" w:rsidP="003D71D6">
            <w:pPr>
              <w:jc w:val="both"/>
              <w:rPr>
                <w:bCs/>
                <w:sz w:val="28"/>
                <w:szCs w:val="28"/>
              </w:rPr>
            </w:pPr>
            <w:r w:rsidRPr="0062752D">
              <w:rPr>
                <w:sz w:val="28"/>
                <w:szCs w:val="28"/>
              </w:rPr>
              <w:t xml:space="preserve">Активное участие в семинарах </w:t>
            </w:r>
          </w:p>
        </w:tc>
        <w:tc>
          <w:tcPr>
            <w:tcW w:w="3408" w:type="dxa"/>
          </w:tcPr>
          <w:p w14:paraId="590ED475" w14:textId="22A5528C" w:rsidR="003D71D6" w:rsidRPr="0062752D" w:rsidRDefault="003D71D6" w:rsidP="003D71D6">
            <w:pPr>
              <w:jc w:val="center"/>
              <w:rPr>
                <w:sz w:val="28"/>
                <w:szCs w:val="28"/>
              </w:rPr>
            </w:pPr>
            <w:r w:rsidRPr="0062752D">
              <w:rPr>
                <w:sz w:val="28"/>
                <w:szCs w:val="28"/>
              </w:rPr>
              <w:t>10</w:t>
            </w:r>
          </w:p>
        </w:tc>
      </w:tr>
      <w:tr w:rsidR="0062752D" w:rsidRPr="0062752D" w14:paraId="62990875" w14:textId="77777777" w:rsidTr="003D71D6">
        <w:tc>
          <w:tcPr>
            <w:tcW w:w="668" w:type="dxa"/>
          </w:tcPr>
          <w:p w14:paraId="055632EF" w14:textId="77777777" w:rsidR="003D71D6" w:rsidRPr="0062752D" w:rsidRDefault="003D71D6" w:rsidP="003D71D6">
            <w:pPr>
              <w:jc w:val="both"/>
              <w:rPr>
                <w:sz w:val="28"/>
                <w:szCs w:val="28"/>
              </w:rPr>
            </w:pPr>
            <w:r w:rsidRPr="0062752D">
              <w:rPr>
                <w:sz w:val="28"/>
                <w:szCs w:val="28"/>
              </w:rPr>
              <w:t>2.</w:t>
            </w:r>
          </w:p>
        </w:tc>
        <w:tc>
          <w:tcPr>
            <w:tcW w:w="6119" w:type="dxa"/>
          </w:tcPr>
          <w:p w14:paraId="56ECB3B2" w14:textId="695E206C" w:rsidR="003D71D6" w:rsidRPr="0062752D" w:rsidRDefault="003D71D6" w:rsidP="003D71D6">
            <w:pPr>
              <w:jc w:val="both"/>
              <w:rPr>
                <w:sz w:val="28"/>
                <w:szCs w:val="28"/>
              </w:rPr>
            </w:pPr>
            <w:r w:rsidRPr="0062752D">
              <w:rPr>
                <w:sz w:val="28"/>
                <w:szCs w:val="28"/>
              </w:rPr>
              <w:t>Посещение</w:t>
            </w:r>
          </w:p>
        </w:tc>
        <w:tc>
          <w:tcPr>
            <w:tcW w:w="3408" w:type="dxa"/>
          </w:tcPr>
          <w:p w14:paraId="51B68855" w14:textId="626C8B08" w:rsidR="003D71D6" w:rsidRPr="0062752D" w:rsidRDefault="003D71D6" w:rsidP="003D71D6">
            <w:pPr>
              <w:jc w:val="center"/>
              <w:rPr>
                <w:sz w:val="28"/>
                <w:szCs w:val="28"/>
              </w:rPr>
            </w:pPr>
            <w:r w:rsidRPr="0062752D">
              <w:rPr>
                <w:sz w:val="28"/>
                <w:szCs w:val="28"/>
              </w:rPr>
              <w:t>5</w:t>
            </w:r>
          </w:p>
        </w:tc>
      </w:tr>
      <w:tr w:rsidR="0062752D" w:rsidRPr="0062752D" w14:paraId="7E65A8E2" w14:textId="77777777" w:rsidTr="003D71D6">
        <w:tc>
          <w:tcPr>
            <w:tcW w:w="668" w:type="dxa"/>
          </w:tcPr>
          <w:p w14:paraId="23E659B5" w14:textId="77777777" w:rsidR="003D71D6" w:rsidRPr="0062752D" w:rsidRDefault="003D71D6" w:rsidP="003D71D6">
            <w:pPr>
              <w:jc w:val="both"/>
              <w:rPr>
                <w:sz w:val="28"/>
                <w:szCs w:val="28"/>
              </w:rPr>
            </w:pPr>
            <w:r w:rsidRPr="0062752D">
              <w:rPr>
                <w:sz w:val="28"/>
                <w:szCs w:val="28"/>
              </w:rPr>
              <w:t>3.</w:t>
            </w:r>
          </w:p>
        </w:tc>
        <w:tc>
          <w:tcPr>
            <w:tcW w:w="6119" w:type="dxa"/>
          </w:tcPr>
          <w:p w14:paraId="570C2921" w14:textId="79D30530" w:rsidR="003D71D6" w:rsidRPr="0062752D" w:rsidRDefault="003D71D6" w:rsidP="00C44ADE">
            <w:pPr>
              <w:jc w:val="both"/>
              <w:rPr>
                <w:sz w:val="28"/>
                <w:szCs w:val="28"/>
              </w:rPr>
            </w:pPr>
            <w:r w:rsidRPr="0062752D">
              <w:rPr>
                <w:sz w:val="28"/>
                <w:szCs w:val="28"/>
              </w:rPr>
              <w:t>Выполнение заранее подготовленных для выступления на семинаре докладов, сообщений, практико-ориентированных заданий (по перечню, предложенному преподавателем, ведущим семинары)</w:t>
            </w:r>
          </w:p>
        </w:tc>
        <w:tc>
          <w:tcPr>
            <w:tcW w:w="3408" w:type="dxa"/>
          </w:tcPr>
          <w:p w14:paraId="0892AF8F" w14:textId="0FBEB3C1" w:rsidR="003D71D6" w:rsidRPr="0062752D" w:rsidRDefault="003D71D6" w:rsidP="003D71D6">
            <w:pPr>
              <w:jc w:val="center"/>
              <w:rPr>
                <w:sz w:val="28"/>
                <w:szCs w:val="28"/>
              </w:rPr>
            </w:pPr>
            <w:r w:rsidRPr="0062752D">
              <w:rPr>
                <w:sz w:val="28"/>
                <w:szCs w:val="28"/>
              </w:rPr>
              <w:t>10</w:t>
            </w:r>
          </w:p>
        </w:tc>
      </w:tr>
      <w:tr w:rsidR="0062752D" w:rsidRPr="0062752D" w14:paraId="5D367F8D" w14:textId="77777777" w:rsidTr="003D71D6">
        <w:tc>
          <w:tcPr>
            <w:tcW w:w="668" w:type="dxa"/>
          </w:tcPr>
          <w:p w14:paraId="36CE70E1" w14:textId="2FAEAC8B" w:rsidR="003D71D6" w:rsidRPr="0062752D" w:rsidRDefault="003D71D6" w:rsidP="003D71D6">
            <w:pPr>
              <w:jc w:val="both"/>
              <w:rPr>
                <w:sz w:val="28"/>
                <w:szCs w:val="28"/>
              </w:rPr>
            </w:pPr>
            <w:r w:rsidRPr="0062752D">
              <w:rPr>
                <w:sz w:val="28"/>
                <w:szCs w:val="28"/>
              </w:rPr>
              <w:t>4.</w:t>
            </w:r>
          </w:p>
        </w:tc>
        <w:tc>
          <w:tcPr>
            <w:tcW w:w="6119" w:type="dxa"/>
          </w:tcPr>
          <w:p w14:paraId="28CD39DD" w14:textId="096C89A3" w:rsidR="003D71D6" w:rsidRPr="0062752D" w:rsidRDefault="00482AD1" w:rsidP="003D71D6">
            <w:pPr>
              <w:jc w:val="both"/>
              <w:rPr>
                <w:sz w:val="28"/>
                <w:szCs w:val="28"/>
              </w:rPr>
            </w:pPr>
            <w:r w:rsidRPr="0062752D">
              <w:rPr>
                <w:sz w:val="28"/>
                <w:szCs w:val="28"/>
              </w:rPr>
              <w:t>Контрольная</w:t>
            </w:r>
            <w:r w:rsidR="003D71D6" w:rsidRPr="0062752D">
              <w:rPr>
                <w:sz w:val="28"/>
                <w:szCs w:val="28"/>
              </w:rPr>
              <w:t xml:space="preserve"> работа</w:t>
            </w:r>
          </w:p>
        </w:tc>
        <w:tc>
          <w:tcPr>
            <w:tcW w:w="3408" w:type="dxa"/>
          </w:tcPr>
          <w:p w14:paraId="64319538" w14:textId="231B90F6" w:rsidR="003D71D6" w:rsidRPr="0062752D" w:rsidRDefault="003D71D6" w:rsidP="003D71D6">
            <w:pPr>
              <w:jc w:val="center"/>
              <w:rPr>
                <w:sz w:val="28"/>
                <w:szCs w:val="28"/>
              </w:rPr>
            </w:pPr>
            <w:r w:rsidRPr="0062752D">
              <w:rPr>
                <w:sz w:val="28"/>
                <w:szCs w:val="28"/>
              </w:rPr>
              <w:t>15</w:t>
            </w:r>
          </w:p>
        </w:tc>
      </w:tr>
      <w:tr w:rsidR="003D71D6" w:rsidRPr="0062752D" w14:paraId="3C52E7DC" w14:textId="77777777" w:rsidTr="003D71D6">
        <w:tc>
          <w:tcPr>
            <w:tcW w:w="668" w:type="dxa"/>
          </w:tcPr>
          <w:p w14:paraId="1D0CDF30" w14:textId="77777777" w:rsidR="003D71D6" w:rsidRPr="0062752D" w:rsidRDefault="003D71D6" w:rsidP="003D71D6">
            <w:pPr>
              <w:jc w:val="both"/>
              <w:rPr>
                <w:sz w:val="28"/>
                <w:szCs w:val="28"/>
              </w:rPr>
            </w:pPr>
          </w:p>
        </w:tc>
        <w:tc>
          <w:tcPr>
            <w:tcW w:w="6119" w:type="dxa"/>
          </w:tcPr>
          <w:p w14:paraId="11DAFC4C" w14:textId="36E37232" w:rsidR="003D71D6" w:rsidRPr="0062752D" w:rsidRDefault="003D71D6" w:rsidP="003D71D6">
            <w:pPr>
              <w:jc w:val="both"/>
              <w:rPr>
                <w:sz w:val="28"/>
                <w:szCs w:val="28"/>
              </w:rPr>
            </w:pPr>
            <w:r w:rsidRPr="0062752D">
              <w:rPr>
                <w:sz w:val="28"/>
                <w:szCs w:val="28"/>
              </w:rPr>
              <w:t>Итого</w:t>
            </w:r>
          </w:p>
        </w:tc>
        <w:tc>
          <w:tcPr>
            <w:tcW w:w="3408" w:type="dxa"/>
          </w:tcPr>
          <w:p w14:paraId="190DAA81" w14:textId="059350D2" w:rsidR="003D71D6" w:rsidRPr="0062752D" w:rsidRDefault="003D71D6" w:rsidP="003D71D6">
            <w:pPr>
              <w:jc w:val="center"/>
              <w:rPr>
                <w:sz w:val="28"/>
                <w:szCs w:val="28"/>
              </w:rPr>
            </w:pPr>
            <w:r w:rsidRPr="0062752D">
              <w:rPr>
                <w:sz w:val="28"/>
                <w:szCs w:val="28"/>
              </w:rPr>
              <w:t>40</w:t>
            </w:r>
          </w:p>
        </w:tc>
      </w:tr>
    </w:tbl>
    <w:p w14:paraId="45A9EA2A" w14:textId="77777777" w:rsidR="005B03D2" w:rsidRPr="0062752D" w:rsidRDefault="005B03D2" w:rsidP="005B03D2">
      <w:pPr>
        <w:jc w:val="center"/>
        <w:rPr>
          <w:b/>
          <w:bCs/>
          <w:sz w:val="28"/>
          <w:szCs w:val="28"/>
        </w:rPr>
      </w:pPr>
    </w:p>
    <w:p w14:paraId="3F4A2B8F" w14:textId="475291A3" w:rsidR="005B03D2" w:rsidRPr="0062752D" w:rsidRDefault="005B03D2" w:rsidP="005B03D2">
      <w:pPr>
        <w:jc w:val="center"/>
        <w:rPr>
          <w:b/>
          <w:bCs/>
          <w:sz w:val="28"/>
          <w:szCs w:val="28"/>
        </w:rPr>
      </w:pPr>
      <w:r w:rsidRPr="0062752D">
        <w:rPr>
          <w:b/>
          <w:bCs/>
          <w:sz w:val="28"/>
          <w:szCs w:val="28"/>
        </w:rPr>
        <w:t>Задания для самостоятельной работы, дискуссии и размышления</w:t>
      </w:r>
    </w:p>
    <w:p w14:paraId="274C7303" w14:textId="77777777" w:rsidR="00A3537F" w:rsidRPr="0062752D" w:rsidRDefault="00A3537F" w:rsidP="00FE0FFD">
      <w:pPr>
        <w:spacing w:line="360" w:lineRule="auto"/>
        <w:ind w:firstLine="709"/>
        <w:jc w:val="both"/>
      </w:pPr>
    </w:p>
    <w:p w14:paraId="77115374" w14:textId="77777777" w:rsidR="00D57768" w:rsidRPr="00D57768" w:rsidRDefault="00D57768" w:rsidP="00D57768">
      <w:pPr>
        <w:pStyle w:val="a6"/>
        <w:numPr>
          <w:ilvl w:val="0"/>
          <w:numId w:val="49"/>
        </w:numPr>
        <w:tabs>
          <w:tab w:val="left" w:pos="1134"/>
        </w:tabs>
        <w:spacing w:line="360" w:lineRule="auto"/>
        <w:ind w:left="0" w:firstLine="851"/>
        <w:jc w:val="both"/>
        <w:rPr>
          <w:bCs/>
          <w:sz w:val="28"/>
          <w:szCs w:val="28"/>
        </w:rPr>
      </w:pPr>
      <w:r w:rsidRPr="00D57768">
        <w:rPr>
          <w:bCs/>
          <w:sz w:val="28"/>
          <w:szCs w:val="28"/>
        </w:rPr>
        <w:t>Развитие системы технического обслуживания и ремонта информационно-технических средств ФТС РФ.</w:t>
      </w:r>
    </w:p>
    <w:p w14:paraId="6EBB9315" w14:textId="77777777" w:rsidR="00D57768" w:rsidRPr="00D57768" w:rsidRDefault="00D57768" w:rsidP="00D57768">
      <w:pPr>
        <w:pStyle w:val="a6"/>
        <w:numPr>
          <w:ilvl w:val="0"/>
          <w:numId w:val="49"/>
        </w:numPr>
        <w:tabs>
          <w:tab w:val="left" w:pos="1134"/>
        </w:tabs>
        <w:spacing w:line="360" w:lineRule="auto"/>
        <w:ind w:left="0" w:firstLine="851"/>
        <w:jc w:val="both"/>
        <w:rPr>
          <w:bCs/>
          <w:sz w:val="28"/>
          <w:szCs w:val="28"/>
        </w:rPr>
      </w:pPr>
      <w:r w:rsidRPr="00D57768">
        <w:rPr>
          <w:bCs/>
          <w:sz w:val="28"/>
          <w:szCs w:val="28"/>
        </w:rPr>
        <w:t xml:space="preserve">Совершенствование системы информационного взаимодействия </w:t>
      </w:r>
      <w:r w:rsidRPr="00D57768">
        <w:rPr>
          <w:bCs/>
          <w:sz w:val="28"/>
          <w:szCs w:val="28"/>
        </w:rPr>
        <w:lastRenderedPageBreak/>
        <w:t xml:space="preserve">таможенных органов РФ с государственными структурами и участниками ВЭД. </w:t>
      </w:r>
    </w:p>
    <w:p w14:paraId="2D0675E8" w14:textId="77777777" w:rsidR="00D57768" w:rsidRPr="00D57768" w:rsidRDefault="00D57768" w:rsidP="00D57768">
      <w:pPr>
        <w:pStyle w:val="a6"/>
        <w:numPr>
          <w:ilvl w:val="0"/>
          <w:numId w:val="49"/>
        </w:numPr>
        <w:tabs>
          <w:tab w:val="left" w:pos="1134"/>
        </w:tabs>
        <w:spacing w:line="360" w:lineRule="auto"/>
        <w:ind w:left="0" w:firstLine="851"/>
        <w:jc w:val="both"/>
        <w:rPr>
          <w:bCs/>
          <w:sz w:val="28"/>
          <w:szCs w:val="28"/>
        </w:rPr>
      </w:pPr>
      <w:r w:rsidRPr="00D57768">
        <w:rPr>
          <w:bCs/>
          <w:sz w:val="28"/>
          <w:szCs w:val="28"/>
        </w:rPr>
        <w:t>Создание единой системы информационной безопасности таможенных органов России.</w:t>
      </w:r>
    </w:p>
    <w:p w14:paraId="6BE600B2" w14:textId="77777777" w:rsidR="00D57768" w:rsidRPr="00D57768" w:rsidRDefault="00D57768" w:rsidP="00D57768">
      <w:pPr>
        <w:pStyle w:val="a6"/>
        <w:numPr>
          <w:ilvl w:val="0"/>
          <w:numId w:val="49"/>
        </w:numPr>
        <w:tabs>
          <w:tab w:val="left" w:pos="1134"/>
        </w:tabs>
        <w:spacing w:line="360" w:lineRule="auto"/>
        <w:ind w:left="0" w:firstLine="851"/>
        <w:jc w:val="both"/>
        <w:rPr>
          <w:bCs/>
          <w:sz w:val="28"/>
          <w:szCs w:val="28"/>
        </w:rPr>
      </w:pPr>
      <w:r w:rsidRPr="00D57768">
        <w:rPr>
          <w:bCs/>
          <w:sz w:val="28"/>
          <w:szCs w:val="28"/>
        </w:rPr>
        <w:t>Обеспечение необходимого уровня подготовки должностных лиц таможенных органов и специалистов в условиях работы в среде новых информационных технологий.</w:t>
      </w:r>
    </w:p>
    <w:p w14:paraId="71B5AE70" w14:textId="77777777" w:rsidR="00D57768" w:rsidRPr="00D57768" w:rsidRDefault="00D57768" w:rsidP="00D57768">
      <w:pPr>
        <w:pStyle w:val="a6"/>
        <w:numPr>
          <w:ilvl w:val="0"/>
          <w:numId w:val="49"/>
        </w:numPr>
        <w:tabs>
          <w:tab w:val="left" w:pos="1134"/>
        </w:tabs>
        <w:spacing w:line="360" w:lineRule="auto"/>
        <w:ind w:left="0" w:firstLine="851"/>
        <w:jc w:val="both"/>
        <w:rPr>
          <w:bCs/>
          <w:sz w:val="28"/>
          <w:szCs w:val="28"/>
        </w:rPr>
      </w:pPr>
      <w:r w:rsidRPr="00D57768">
        <w:rPr>
          <w:bCs/>
          <w:sz w:val="28"/>
          <w:szCs w:val="28"/>
        </w:rPr>
        <w:t xml:space="preserve">Структура управления научно-технической политики ФТС России. </w:t>
      </w:r>
    </w:p>
    <w:p w14:paraId="61F1EF9A" w14:textId="77777777" w:rsidR="00D57768" w:rsidRPr="00D57768" w:rsidRDefault="00D57768" w:rsidP="00D57768">
      <w:pPr>
        <w:pStyle w:val="a6"/>
        <w:numPr>
          <w:ilvl w:val="0"/>
          <w:numId w:val="49"/>
        </w:numPr>
        <w:tabs>
          <w:tab w:val="left" w:pos="1134"/>
        </w:tabs>
        <w:spacing w:line="360" w:lineRule="auto"/>
        <w:ind w:left="0" w:firstLine="851"/>
        <w:jc w:val="both"/>
        <w:rPr>
          <w:bCs/>
          <w:sz w:val="28"/>
          <w:szCs w:val="28"/>
        </w:rPr>
      </w:pPr>
      <w:r w:rsidRPr="00D57768">
        <w:rPr>
          <w:bCs/>
          <w:sz w:val="28"/>
          <w:szCs w:val="28"/>
        </w:rPr>
        <w:t>Структура подчиненности в системе управления научно-технической политикой ФТС России.</w:t>
      </w:r>
    </w:p>
    <w:p w14:paraId="1981DCF6" w14:textId="77777777" w:rsidR="00D57768" w:rsidRPr="00D57768" w:rsidRDefault="00D57768" w:rsidP="00D57768">
      <w:pPr>
        <w:pStyle w:val="a6"/>
        <w:numPr>
          <w:ilvl w:val="0"/>
          <w:numId w:val="49"/>
        </w:numPr>
        <w:tabs>
          <w:tab w:val="left" w:pos="1134"/>
        </w:tabs>
        <w:spacing w:line="360" w:lineRule="auto"/>
        <w:ind w:left="0" w:firstLine="851"/>
        <w:jc w:val="both"/>
        <w:rPr>
          <w:bCs/>
          <w:sz w:val="28"/>
          <w:szCs w:val="28"/>
        </w:rPr>
      </w:pPr>
      <w:r w:rsidRPr="00D57768">
        <w:rPr>
          <w:bCs/>
          <w:sz w:val="28"/>
          <w:szCs w:val="28"/>
        </w:rPr>
        <w:t>Решаемые задачи, структура и характеристика ГУИТ, ЦИТТУ.</w:t>
      </w:r>
    </w:p>
    <w:p w14:paraId="26068011" w14:textId="77777777" w:rsidR="00D57768" w:rsidRPr="00D57768" w:rsidRDefault="00D57768" w:rsidP="00D57768">
      <w:pPr>
        <w:pStyle w:val="a6"/>
        <w:numPr>
          <w:ilvl w:val="0"/>
          <w:numId w:val="49"/>
        </w:numPr>
        <w:tabs>
          <w:tab w:val="left" w:pos="1134"/>
        </w:tabs>
        <w:spacing w:line="360" w:lineRule="auto"/>
        <w:ind w:left="0" w:firstLine="851"/>
        <w:jc w:val="both"/>
        <w:rPr>
          <w:bCs/>
          <w:sz w:val="28"/>
          <w:szCs w:val="28"/>
        </w:rPr>
      </w:pPr>
      <w:r w:rsidRPr="00D57768">
        <w:rPr>
          <w:bCs/>
          <w:sz w:val="28"/>
          <w:szCs w:val="28"/>
        </w:rPr>
        <w:t xml:space="preserve">Методологические основы разработки информационных таможенных систем. </w:t>
      </w:r>
    </w:p>
    <w:p w14:paraId="626BD694" w14:textId="77777777" w:rsidR="00D57768" w:rsidRPr="00D57768" w:rsidRDefault="00D57768" w:rsidP="00D57768">
      <w:pPr>
        <w:pStyle w:val="a6"/>
        <w:numPr>
          <w:ilvl w:val="0"/>
          <w:numId w:val="49"/>
        </w:numPr>
        <w:tabs>
          <w:tab w:val="left" w:pos="1134"/>
        </w:tabs>
        <w:spacing w:line="360" w:lineRule="auto"/>
        <w:ind w:left="0" w:firstLine="851"/>
        <w:jc w:val="both"/>
        <w:rPr>
          <w:bCs/>
          <w:sz w:val="28"/>
          <w:szCs w:val="28"/>
        </w:rPr>
      </w:pPr>
      <w:r w:rsidRPr="00D57768">
        <w:rPr>
          <w:bCs/>
          <w:sz w:val="28"/>
          <w:szCs w:val="28"/>
        </w:rPr>
        <w:t xml:space="preserve">Особенности разработки первой очереди ЕАИС таможенных органов РФ. </w:t>
      </w:r>
    </w:p>
    <w:p w14:paraId="5E13D3C4" w14:textId="77777777" w:rsidR="00D57768" w:rsidRPr="00D57768" w:rsidRDefault="00D57768" w:rsidP="00D57768">
      <w:pPr>
        <w:pStyle w:val="a6"/>
        <w:numPr>
          <w:ilvl w:val="0"/>
          <w:numId w:val="49"/>
        </w:numPr>
        <w:tabs>
          <w:tab w:val="left" w:pos="1134"/>
        </w:tabs>
        <w:spacing w:line="360" w:lineRule="auto"/>
        <w:ind w:left="0" w:firstLine="851"/>
        <w:jc w:val="both"/>
        <w:rPr>
          <w:bCs/>
          <w:sz w:val="28"/>
          <w:szCs w:val="28"/>
        </w:rPr>
      </w:pPr>
      <w:r w:rsidRPr="00D57768">
        <w:rPr>
          <w:bCs/>
          <w:sz w:val="28"/>
          <w:szCs w:val="28"/>
        </w:rPr>
        <w:t xml:space="preserve">Особенности разработки второй очереди ЕАИС таможенных органов РФ. </w:t>
      </w:r>
    </w:p>
    <w:p w14:paraId="39AFE48A" w14:textId="77777777" w:rsidR="00D57768" w:rsidRPr="00D57768" w:rsidRDefault="00D57768" w:rsidP="00D57768">
      <w:pPr>
        <w:pStyle w:val="a6"/>
        <w:numPr>
          <w:ilvl w:val="0"/>
          <w:numId w:val="49"/>
        </w:numPr>
        <w:tabs>
          <w:tab w:val="left" w:pos="1134"/>
        </w:tabs>
        <w:spacing w:line="360" w:lineRule="auto"/>
        <w:ind w:left="0" w:firstLine="851"/>
        <w:jc w:val="both"/>
        <w:rPr>
          <w:bCs/>
          <w:sz w:val="28"/>
          <w:szCs w:val="28"/>
        </w:rPr>
      </w:pPr>
      <w:r w:rsidRPr="00D57768">
        <w:rPr>
          <w:bCs/>
          <w:sz w:val="28"/>
          <w:szCs w:val="28"/>
        </w:rPr>
        <w:t xml:space="preserve">Особенности разработки третьей очереди ЕАИС таможенных органов РФ. </w:t>
      </w:r>
    </w:p>
    <w:p w14:paraId="2BDF4FE9" w14:textId="77777777" w:rsidR="00D57768" w:rsidRPr="00D57768" w:rsidRDefault="00D57768" w:rsidP="00D57768">
      <w:pPr>
        <w:pStyle w:val="a6"/>
        <w:numPr>
          <w:ilvl w:val="0"/>
          <w:numId w:val="49"/>
        </w:numPr>
        <w:tabs>
          <w:tab w:val="left" w:pos="1134"/>
        </w:tabs>
        <w:spacing w:line="360" w:lineRule="auto"/>
        <w:ind w:left="0" w:firstLine="851"/>
        <w:jc w:val="both"/>
        <w:rPr>
          <w:bCs/>
          <w:sz w:val="28"/>
          <w:szCs w:val="28"/>
        </w:rPr>
      </w:pPr>
      <w:r w:rsidRPr="00D57768">
        <w:rPr>
          <w:bCs/>
          <w:sz w:val="28"/>
          <w:szCs w:val="28"/>
        </w:rPr>
        <w:t>Авторегистрация деклараций.</w:t>
      </w:r>
    </w:p>
    <w:p w14:paraId="310965F4" w14:textId="77777777" w:rsidR="00D57768" w:rsidRPr="00D57768" w:rsidRDefault="00D57768" w:rsidP="00D57768">
      <w:pPr>
        <w:pStyle w:val="a6"/>
        <w:numPr>
          <w:ilvl w:val="0"/>
          <w:numId w:val="49"/>
        </w:numPr>
        <w:tabs>
          <w:tab w:val="left" w:pos="1134"/>
        </w:tabs>
        <w:spacing w:line="360" w:lineRule="auto"/>
        <w:ind w:left="0" w:firstLine="851"/>
        <w:jc w:val="both"/>
        <w:rPr>
          <w:bCs/>
          <w:sz w:val="28"/>
          <w:szCs w:val="28"/>
        </w:rPr>
      </w:pPr>
      <w:r w:rsidRPr="00D57768">
        <w:rPr>
          <w:bCs/>
          <w:sz w:val="28"/>
          <w:szCs w:val="28"/>
        </w:rPr>
        <w:t>Автовыпуск деклараций.</w:t>
      </w:r>
    </w:p>
    <w:p w14:paraId="5098FFFB" w14:textId="77777777" w:rsidR="00D57768" w:rsidRPr="00D57768" w:rsidRDefault="00D57768" w:rsidP="00D57768">
      <w:pPr>
        <w:pStyle w:val="a6"/>
        <w:numPr>
          <w:ilvl w:val="0"/>
          <w:numId w:val="49"/>
        </w:numPr>
        <w:tabs>
          <w:tab w:val="left" w:pos="1134"/>
        </w:tabs>
        <w:spacing w:line="360" w:lineRule="auto"/>
        <w:ind w:left="0" w:firstLine="851"/>
        <w:jc w:val="both"/>
        <w:rPr>
          <w:bCs/>
          <w:sz w:val="28"/>
          <w:szCs w:val="28"/>
        </w:rPr>
      </w:pPr>
      <w:r w:rsidRPr="00D57768">
        <w:rPr>
          <w:bCs/>
          <w:sz w:val="28"/>
          <w:szCs w:val="28"/>
        </w:rPr>
        <w:t xml:space="preserve">Общая структура системы сбора и передачи информации для ведения таможенной статистики внешней торговли. </w:t>
      </w:r>
    </w:p>
    <w:p w14:paraId="18A11ED2" w14:textId="77777777" w:rsidR="00D57768" w:rsidRPr="00D57768" w:rsidRDefault="00D57768" w:rsidP="00D57768">
      <w:pPr>
        <w:pStyle w:val="a6"/>
        <w:numPr>
          <w:ilvl w:val="0"/>
          <w:numId w:val="49"/>
        </w:numPr>
        <w:tabs>
          <w:tab w:val="left" w:pos="1134"/>
        </w:tabs>
        <w:spacing w:line="360" w:lineRule="auto"/>
        <w:ind w:left="0" w:firstLine="851"/>
        <w:jc w:val="both"/>
        <w:rPr>
          <w:bCs/>
          <w:sz w:val="28"/>
          <w:szCs w:val="28"/>
        </w:rPr>
      </w:pPr>
      <w:r w:rsidRPr="00D57768">
        <w:rPr>
          <w:bCs/>
          <w:sz w:val="28"/>
          <w:szCs w:val="28"/>
        </w:rPr>
        <w:t xml:space="preserve">Центр обработки данных (ЦОД): понятие. </w:t>
      </w:r>
    </w:p>
    <w:p w14:paraId="78282192" w14:textId="77777777" w:rsidR="00D57768" w:rsidRPr="00D57768" w:rsidRDefault="00D57768" w:rsidP="00D57768">
      <w:pPr>
        <w:pStyle w:val="a6"/>
        <w:numPr>
          <w:ilvl w:val="0"/>
          <w:numId w:val="49"/>
        </w:numPr>
        <w:tabs>
          <w:tab w:val="left" w:pos="1134"/>
        </w:tabs>
        <w:spacing w:line="360" w:lineRule="auto"/>
        <w:ind w:left="0" w:firstLine="851"/>
        <w:jc w:val="both"/>
        <w:rPr>
          <w:bCs/>
          <w:sz w:val="28"/>
          <w:szCs w:val="28"/>
        </w:rPr>
      </w:pPr>
      <w:r w:rsidRPr="00D57768">
        <w:rPr>
          <w:bCs/>
          <w:sz w:val="28"/>
          <w:szCs w:val="28"/>
        </w:rPr>
        <w:t xml:space="preserve">Главный центр обработки данных (ГЦОД): назначение, структура, решаемые задачи. </w:t>
      </w:r>
    </w:p>
    <w:p w14:paraId="369CE297" w14:textId="77777777" w:rsidR="00D57768" w:rsidRPr="00D57768" w:rsidRDefault="00D57768" w:rsidP="00D57768">
      <w:pPr>
        <w:pStyle w:val="a6"/>
        <w:numPr>
          <w:ilvl w:val="0"/>
          <w:numId w:val="49"/>
        </w:numPr>
        <w:tabs>
          <w:tab w:val="left" w:pos="1134"/>
        </w:tabs>
        <w:spacing w:line="360" w:lineRule="auto"/>
        <w:ind w:left="0" w:firstLine="851"/>
        <w:jc w:val="both"/>
        <w:rPr>
          <w:bCs/>
          <w:sz w:val="28"/>
          <w:szCs w:val="28"/>
        </w:rPr>
      </w:pPr>
      <w:r w:rsidRPr="00D57768">
        <w:rPr>
          <w:bCs/>
          <w:sz w:val="28"/>
          <w:szCs w:val="28"/>
        </w:rPr>
        <w:t xml:space="preserve">Региональные центры обработки данных (РЦОД): назначение, структура, решаемые задачи. </w:t>
      </w:r>
    </w:p>
    <w:p w14:paraId="3BAD7AC5" w14:textId="77777777" w:rsidR="00D57768" w:rsidRPr="00D57768" w:rsidRDefault="00D57768" w:rsidP="00D57768">
      <w:pPr>
        <w:pStyle w:val="a6"/>
        <w:numPr>
          <w:ilvl w:val="0"/>
          <w:numId w:val="49"/>
        </w:numPr>
        <w:tabs>
          <w:tab w:val="left" w:pos="1134"/>
        </w:tabs>
        <w:spacing w:line="360" w:lineRule="auto"/>
        <w:ind w:left="0" w:firstLine="851"/>
        <w:jc w:val="both"/>
        <w:rPr>
          <w:bCs/>
          <w:sz w:val="28"/>
          <w:szCs w:val="28"/>
        </w:rPr>
      </w:pPr>
      <w:r w:rsidRPr="00D57768">
        <w:rPr>
          <w:bCs/>
          <w:sz w:val="28"/>
          <w:szCs w:val="28"/>
        </w:rPr>
        <w:t>Перспективы развития ГЦОД ФТС России.</w:t>
      </w:r>
    </w:p>
    <w:p w14:paraId="094BAF16" w14:textId="77777777" w:rsidR="00D57768" w:rsidRPr="00D57768" w:rsidRDefault="00D57768" w:rsidP="00D57768">
      <w:pPr>
        <w:pStyle w:val="a6"/>
        <w:numPr>
          <w:ilvl w:val="0"/>
          <w:numId w:val="49"/>
        </w:numPr>
        <w:tabs>
          <w:tab w:val="left" w:pos="1134"/>
        </w:tabs>
        <w:spacing w:line="360" w:lineRule="auto"/>
        <w:ind w:left="0" w:firstLine="851"/>
        <w:jc w:val="both"/>
        <w:rPr>
          <w:bCs/>
          <w:sz w:val="28"/>
          <w:szCs w:val="28"/>
        </w:rPr>
      </w:pPr>
      <w:r w:rsidRPr="00D57768">
        <w:rPr>
          <w:bCs/>
          <w:sz w:val="28"/>
          <w:szCs w:val="28"/>
        </w:rPr>
        <w:t xml:space="preserve">Проблемы и перспективы развития цифровой технологии в таможенном контроле. </w:t>
      </w:r>
    </w:p>
    <w:p w14:paraId="37889877" w14:textId="77777777" w:rsidR="00D57768" w:rsidRPr="00D57768" w:rsidRDefault="00D57768" w:rsidP="00D57768">
      <w:pPr>
        <w:pStyle w:val="a6"/>
        <w:numPr>
          <w:ilvl w:val="0"/>
          <w:numId w:val="49"/>
        </w:numPr>
        <w:tabs>
          <w:tab w:val="left" w:pos="1134"/>
        </w:tabs>
        <w:spacing w:line="360" w:lineRule="auto"/>
        <w:ind w:left="0" w:firstLine="851"/>
        <w:jc w:val="both"/>
        <w:rPr>
          <w:bCs/>
          <w:sz w:val="28"/>
          <w:szCs w:val="28"/>
        </w:rPr>
      </w:pPr>
      <w:r w:rsidRPr="00D57768">
        <w:rPr>
          <w:bCs/>
          <w:sz w:val="28"/>
          <w:szCs w:val="28"/>
        </w:rPr>
        <w:t>Внедрение и использование единой системы таможенного транзита товаров на всей территории ЕАЭС.</w:t>
      </w:r>
    </w:p>
    <w:p w14:paraId="2F05BB80" w14:textId="64F72F00" w:rsidR="00663B16" w:rsidRPr="002C2FAE" w:rsidRDefault="00E765D3" w:rsidP="00C44ADE">
      <w:pPr>
        <w:spacing w:line="360" w:lineRule="auto"/>
        <w:ind w:firstLine="709"/>
        <w:jc w:val="center"/>
        <w:rPr>
          <w:b/>
          <w:sz w:val="28"/>
          <w:szCs w:val="28"/>
        </w:rPr>
      </w:pPr>
      <w:r w:rsidRPr="002C2FAE">
        <w:rPr>
          <w:b/>
          <w:sz w:val="28"/>
          <w:szCs w:val="28"/>
        </w:rPr>
        <w:lastRenderedPageBreak/>
        <w:t>Примерная тематика докладов, сообщений</w:t>
      </w:r>
    </w:p>
    <w:p w14:paraId="6B6E512C" w14:textId="77777777" w:rsidR="00E765D3" w:rsidRPr="0062752D" w:rsidRDefault="00E765D3" w:rsidP="00E765D3">
      <w:pPr>
        <w:spacing w:line="360" w:lineRule="auto"/>
        <w:ind w:firstLine="709"/>
        <w:jc w:val="both"/>
        <w:rPr>
          <w:bCs/>
          <w:sz w:val="28"/>
          <w:szCs w:val="28"/>
        </w:rPr>
      </w:pPr>
      <w:r w:rsidRPr="0062752D">
        <w:rPr>
          <w:bCs/>
          <w:sz w:val="28"/>
          <w:szCs w:val="28"/>
        </w:rPr>
        <w:t>1. Ведомственная интегрированная телекоммуникационная сеть (ВИТС) ФТС России.</w:t>
      </w:r>
    </w:p>
    <w:p w14:paraId="022CF528" w14:textId="77777777" w:rsidR="00E765D3" w:rsidRPr="0062752D" w:rsidRDefault="00E765D3" w:rsidP="00E765D3">
      <w:pPr>
        <w:spacing w:line="360" w:lineRule="auto"/>
        <w:ind w:firstLine="709"/>
        <w:jc w:val="both"/>
        <w:rPr>
          <w:bCs/>
          <w:sz w:val="28"/>
          <w:szCs w:val="28"/>
        </w:rPr>
      </w:pPr>
      <w:r w:rsidRPr="0062752D">
        <w:rPr>
          <w:bCs/>
          <w:sz w:val="28"/>
          <w:szCs w:val="28"/>
        </w:rPr>
        <w:t xml:space="preserve">2. Характеристика информационных процессов и информационных потоков в системе таможенных органов. </w:t>
      </w:r>
    </w:p>
    <w:p w14:paraId="11C5AFDD" w14:textId="77777777" w:rsidR="00E765D3" w:rsidRPr="0062752D" w:rsidRDefault="00E765D3" w:rsidP="00E765D3">
      <w:pPr>
        <w:spacing w:line="360" w:lineRule="auto"/>
        <w:ind w:firstLine="709"/>
        <w:jc w:val="both"/>
        <w:rPr>
          <w:bCs/>
          <w:sz w:val="28"/>
          <w:szCs w:val="28"/>
        </w:rPr>
      </w:pPr>
      <w:r w:rsidRPr="0062752D">
        <w:rPr>
          <w:bCs/>
          <w:sz w:val="28"/>
          <w:szCs w:val="28"/>
        </w:rPr>
        <w:t xml:space="preserve">3. Информационные ресурсы таможенных органов: порядок формирования и использования. </w:t>
      </w:r>
    </w:p>
    <w:p w14:paraId="67F86AD5" w14:textId="77777777" w:rsidR="00E765D3" w:rsidRPr="0062752D" w:rsidRDefault="00E765D3" w:rsidP="00E765D3">
      <w:pPr>
        <w:spacing w:line="360" w:lineRule="auto"/>
        <w:ind w:firstLine="709"/>
        <w:jc w:val="both"/>
        <w:rPr>
          <w:bCs/>
          <w:sz w:val="28"/>
          <w:szCs w:val="28"/>
        </w:rPr>
      </w:pPr>
      <w:r w:rsidRPr="0062752D">
        <w:rPr>
          <w:bCs/>
          <w:sz w:val="28"/>
          <w:szCs w:val="28"/>
        </w:rPr>
        <w:t xml:space="preserve">4. Структура органов планирования и проведения информационно-технической политики ФТС России. </w:t>
      </w:r>
    </w:p>
    <w:p w14:paraId="40274B0A" w14:textId="77777777" w:rsidR="00E765D3" w:rsidRPr="0062752D" w:rsidRDefault="00E765D3" w:rsidP="00E765D3">
      <w:pPr>
        <w:spacing w:line="360" w:lineRule="auto"/>
        <w:ind w:firstLine="709"/>
        <w:jc w:val="both"/>
        <w:rPr>
          <w:bCs/>
          <w:sz w:val="28"/>
          <w:szCs w:val="28"/>
        </w:rPr>
      </w:pPr>
      <w:r w:rsidRPr="0062752D">
        <w:rPr>
          <w:bCs/>
          <w:sz w:val="28"/>
          <w:szCs w:val="28"/>
        </w:rPr>
        <w:t xml:space="preserve">5. Единая автоматизированная информационная система ФТС России. </w:t>
      </w:r>
    </w:p>
    <w:p w14:paraId="3E769A6C" w14:textId="77777777" w:rsidR="00E765D3" w:rsidRPr="0062752D" w:rsidRDefault="00E765D3" w:rsidP="00E765D3">
      <w:pPr>
        <w:spacing w:line="360" w:lineRule="auto"/>
        <w:ind w:firstLine="709"/>
        <w:jc w:val="both"/>
        <w:rPr>
          <w:bCs/>
          <w:sz w:val="28"/>
          <w:szCs w:val="28"/>
        </w:rPr>
      </w:pPr>
      <w:r w:rsidRPr="0062752D">
        <w:rPr>
          <w:bCs/>
          <w:sz w:val="28"/>
          <w:szCs w:val="28"/>
        </w:rPr>
        <w:t xml:space="preserve">6. Информационные технологии, реализуемые ЕАИС ФТС России. </w:t>
      </w:r>
    </w:p>
    <w:p w14:paraId="670EE844" w14:textId="77777777" w:rsidR="00E765D3" w:rsidRPr="0062752D" w:rsidRDefault="00E765D3" w:rsidP="00E765D3">
      <w:pPr>
        <w:spacing w:line="360" w:lineRule="auto"/>
        <w:ind w:firstLine="709"/>
        <w:jc w:val="both"/>
        <w:rPr>
          <w:bCs/>
          <w:sz w:val="28"/>
          <w:szCs w:val="28"/>
        </w:rPr>
      </w:pPr>
      <w:r w:rsidRPr="0062752D">
        <w:rPr>
          <w:bCs/>
          <w:sz w:val="28"/>
          <w:szCs w:val="28"/>
        </w:rPr>
        <w:t xml:space="preserve">7. Программные комплексы и автоматизированные рабочие места. </w:t>
      </w:r>
    </w:p>
    <w:p w14:paraId="41F15A09" w14:textId="77777777" w:rsidR="00E765D3" w:rsidRPr="0062752D" w:rsidRDefault="00E765D3" w:rsidP="00E765D3">
      <w:pPr>
        <w:spacing w:line="360" w:lineRule="auto"/>
        <w:ind w:firstLine="709"/>
        <w:jc w:val="both"/>
        <w:rPr>
          <w:bCs/>
          <w:sz w:val="28"/>
          <w:szCs w:val="28"/>
        </w:rPr>
      </w:pPr>
      <w:r w:rsidRPr="0062752D">
        <w:rPr>
          <w:bCs/>
          <w:sz w:val="28"/>
          <w:szCs w:val="28"/>
        </w:rPr>
        <w:t xml:space="preserve">8. Использование в ФТС России систем, ориентированных на анализ данных. Хранилища данных в ЕАИС. </w:t>
      </w:r>
    </w:p>
    <w:p w14:paraId="6317E33C" w14:textId="77777777" w:rsidR="00E765D3" w:rsidRPr="0062752D" w:rsidRDefault="00E765D3" w:rsidP="00E765D3">
      <w:pPr>
        <w:spacing w:line="360" w:lineRule="auto"/>
        <w:ind w:firstLine="709"/>
        <w:jc w:val="both"/>
        <w:rPr>
          <w:bCs/>
          <w:sz w:val="28"/>
          <w:szCs w:val="28"/>
        </w:rPr>
      </w:pPr>
      <w:r w:rsidRPr="0062752D">
        <w:rPr>
          <w:bCs/>
          <w:sz w:val="28"/>
          <w:szCs w:val="28"/>
        </w:rPr>
        <w:t xml:space="preserve">9. Политика ФТС России в области обеспечения информационной безопасности таможенных органов. </w:t>
      </w:r>
    </w:p>
    <w:p w14:paraId="26755814" w14:textId="77777777" w:rsidR="00E765D3" w:rsidRPr="0062752D" w:rsidRDefault="00E765D3" w:rsidP="00E765D3">
      <w:pPr>
        <w:spacing w:line="360" w:lineRule="auto"/>
        <w:ind w:firstLine="709"/>
        <w:jc w:val="both"/>
        <w:rPr>
          <w:bCs/>
          <w:sz w:val="28"/>
          <w:szCs w:val="28"/>
        </w:rPr>
      </w:pPr>
      <w:r w:rsidRPr="0062752D">
        <w:rPr>
          <w:bCs/>
          <w:sz w:val="28"/>
          <w:szCs w:val="28"/>
        </w:rPr>
        <w:t xml:space="preserve">10. Основные задачи информационно-технической политики таможенных органов. </w:t>
      </w:r>
    </w:p>
    <w:p w14:paraId="7EC0C497" w14:textId="77777777" w:rsidR="00E765D3" w:rsidRPr="0062752D" w:rsidRDefault="00E765D3" w:rsidP="00E765D3">
      <w:pPr>
        <w:spacing w:line="360" w:lineRule="auto"/>
        <w:ind w:firstLine="709"/>
        <w:jc w:val="both"/>
        <w:rPr>
          <w:bCs/>
          <w:sz w:val="28"/>
          <w:szCs w:val="28"/>
        </w:rPr>
      </w:pPr>
      <w:r w:rsidRPr="0062752D">
        <w:rPr>
          <w:bCs/>
          <w:sz w:val="28"/>
          <w:szCs w:val="28"/>
        </w:rPr>
        <w:t xml:space="preserve">11. Предпосылки, проблемы, перспективы информатизации таможенного дела. </w:t>
      </w:r>
    </w:p>
    <w:p w14:paraId="4442C014" w14:textId="77777777" w:rsidR="00E765D3" w:rsidRPr="0062752D" w:rsidRDefault="00E765D3" w:rsidP="00E765D3">
      <w:pPr>
        <w:spacing w:line="360" w:lineRule="auto"/>
        <w:ind w:firstLine="709"/>
        <w:jc w:val="both"/>
        <w:rPr>
          <w:bCs/>
          <w:sz w:val="28"/>
          <w:szCs w:val="28"/>
        </w:rPr>
      </w:pPr>
      <w:r w:rsidRPr="0062752D">
        <w:rPr>
          <w:bCs/>
          <w:sz w:val="28"/>
          <w:szCs w:val="28"/>
        </w:rPr>
        <w:t xml:space="preserve">12. Организационно-экономическое управление в таможне как объект информатизации. </w:t>
      </w:r>
    </w:p>
    <w:p w14:paraId="4FCF9668" w14:textId="77777777" w:rsidR="00E765D3" w:rsidRPr="0062752D" w:rsidRDefault="00E765D3" w:rsidP="00E765D3">
      <w:pPr>
        <w:spacing w:line="360" w:lineRule="auto"/>
        <w:ind w:firstLine="709"/>
        <w:jc w:val="both"/>
        <w:rPr>
          <w:bCs/>
          <w:sz w:val="28"/>
          <w:szCs w:val="28"/>
        </w:rPr>
      </w:pPr>
      <w:r w:rsidRPr="0062752D">
        <w:rPr>
          <w:bCs/>
          <w:sz w:val="28"/>
          <w:szCs w:val="28"/>
        </w:rPr>
        <w:t xml:space="preserve">13. Информационные компьютерные технологии в таможенном деле, понятие, классификация. </w:t>
      </w:r>
    </w:p>
    <w:p w14:paraId="69C9F722" w14:textId="77777777" w:rsidR="00E765D3" w:rsidRPr="0062752D" w:rsidRDefault="00E765D3" w:rsidP="00E765D3">
      <w:pPr>
        <w:spacing w:line="360" w:lineRule="auto"/>
        <w:ind w:firstLine="709"/>
        <w:jc w:val="both"/>
        <w:rPr>
          <w:bCs/>
          <w:sz w:val="28"/>
          <w:szCs w:val="28"/>
        </w:rPr>
      </w:pPr>
      <w:r w:rsidRPr="0062752D">
        <w:rPr>
          <w:bCs/>
          <w:sz w:val="28"/>
          <w:szCs w:val="28"/>
        </w:rPr>
        <w:t xml:space="preserve">14. Организация проектирования информационных компьютерных технологий в таможенном деле. Виды и структура обрабатываемой информации. </w:t>
      </w:r>
    </w:p>
    <w:p w14:paraId="041ACE03" w14:textId="77777777" w:rsidR="00E765D3" w:rsidRPr="0062752D" w:rsidRDefault="00E765D3" w:rsidP="00E765D3">
      <w:pPr>
        <w:spacing w:line="360" w:lineRule="auto"/>
        <w:ind w:firstLine="709"/>
        <w:jc w:val="both"/>
        <w:rPr>
          <w:bCs/>
          <w:sz w:val="28"/>
          <w:szCs w:val="28"/>
        </w:rPr>
      </w:pPr>
      <w:r w:rsidRPr="0062752D">
        <w:rPr>
          <w:bCs/>
          <w:sz w:val="28"/>
          <w:szCs w:val="28"/>
        </w:rPr>
        <w:t xml:space="preserve">15. Организация ведения классификаторов в автоматизированных системах таможенного контроля и регулирования ВЭД. </w:t>
      </w:r>
    </w:p>
    <w:p w14:paraId="135E09D5" w14:textId="77777777" w:rsidR="00E765D3" w:rsidRPr="0062752D" w:rsidRDefault="00E765D3" w:rsidP="00E765D3">
      <w:pPr>
        <w:spacing w:line="360" w:lineRule="auto"/>
        <w:ind w:firstLine="709"/>
        <w:jc w:val="both"/>
        <w:rPr>
          <w:bCs/>
          <w:sz w:val="28"/>
          <w:szCs w:val="28"/>
        </w:rPr>
      </w:pPr>
      <w:r w:rsidRPr="0062752D">
        <w:rPr>
          <w:bCs/>
          <w:sz w:val="28"/>
          <w:szCs w:val="28"/>
        </w:rPr>
        <w:t xml:space="preserve">16. Характеристика основных СУБД автоматизированных систем таможенного контроля и регулирования ВЭД. </w:t>
      </w:r>
    </w:p>
    <w:p w14:paraId="19ABE176" w14:textId="77777777" w:rsidR="00E765D3" w:rsidRPr="0062752D" w:rsidRDefault="00E765D3" w:rsidP="00E765D3">
      <w:pPr>
        <w:spacing w:line="360" w:lineRule="auto"/>
        <w:ind w:firstLine="709"/>
        <w:jc w:val="both"/>
        <w:rPr>
          <w:bCs/>
          <w:sz w:val="28"/>
          <w:szCs w:val="28"/>
        </w:rPr>
      </w:pPr>
      <w:r w:rsidRPr="0062752D">
        <w:rPr>
          <w:bCs/>
          <w:sz w:val="28"/>
          <w:szCs w:val="28"/>
        </w:rPr>
        <w:t xml:space="preserve">17. Новые подходы к управлению информацией в среде ЕАИС таможенных </w:t>
      </w:r>
      <w:r w:rsidRPr="0062752D">
        <w:rPr>
          <w:bCs/>
          <w:sz w:val="28"/>
          <w:szCs w:val="28"/>
        </w:rPr>
        <w:lastRenderedPageBreak/>
        <w:t xml:space="preserve">органов. </w:t>
      </w:r>
    </w:p>
    <w:p w14:paraId="71F51E5E" w14:textId="77777777" w:rsidR="00E765D3" w:rsidRPr="0062752D" w:rsidRDefault="00E765D3" w:rsidP="00E765D3">
      <w:pPr>
        <w:spacing w:line="360" w:lineRule="auto"/>
        <w:ind w:firstLine="709"/>
        <w:jc w:val="both"/>
        <w:rPr>
          <w:bCs/>
          <w:sz w:val="28"/>
          <w:szCs w:val="28"/>
        </w:rPr>
      </w:pPr>
      <w:r w:rsidRPr="0062752D">
        <w:rPr>
          <w:bCs/>
          <w:sz w:val="28"/>
          <w:szCs w:val="28"/>
        </w:rPr>
        <w:t xml:space="preserve">18. Приоритетные направления в области информационно-технической политики ФТС России. </w:t>
      </w:r>
    </w:p>
    <w:p w14:paraId="639AE652" w14:textId="77777777" w:rsidR="00E765D3" w:rsidRPr="0062752D" w:rsidRDefault="00E765D3" w:rsidP="00E765D3">
      <w:pPr>
        <w:spacing w:line="360" w:lineRule="auto"/>
        <w:ind w:firstLine="709"/>
        <w:jc w:val="both"/>
        <w:rPr>
          <w:bCs/>
          <w:sz w:val="28"/>
          <w:szCs w:val="28"/>
        </w:rPr>
      </w:pPr>
      <w:r w:rsidRPr="0062752D">
        <w:rPr>
          <w:bCs/>
          <w:sz w:val="28"/>
          <w:szCs w:val="28"/>
        </w:rPr>
        <w:t xml:space="preserve">19. IT – технологии в таможенном деле. </w:t>
      </w:r>
    </w:p>
    <w:p w14:paraId="4882C077" w14:textId="77777777" w:rsidR="00E765D3" w:rsidRPr="0062752D" w:rsidRDefault="00E765D3" w:rsidP="00E765D3">
      <w:pPr>
        <w:spacing w:line="360" w:lineRule="auto"/>
        <w:ind w:firstLine="709"/>
        <w:jc w:val="both"/>
        <w:rPr>
          <w:bCs/>
          <w:sz w:val="28"/>
          <w:szCs w:val="28"/>
        </w:rPr>
      </w:pPr>
      <w:r w:rsidRPr="0062752D">
        <w:rPr>
          <w:bCs/>
          <w:sz w:val="28"/>
          <w:szCs w:val="28"/>
        </w:rPr>
        <w:t xml:space="preserve">20. Защита прав интеллектуальной собственности в деятельности таможенных органов. </w:t>
      </w:r>
    </w:p>
    <w:p w14:paraId="5B1E658D" w14:textId="77777777" w:rsidR="00E765D3" w:rsidRPr="0062752D" w:rsidRDefault="00E765D3" w:rsidP="00E765D3">
      <w:pPr>
        <w:spacing w:line="360" w:lineRule="auto"/>
        <w:ind w:firstLine="709"/>
        <w:jc w:val="both"/>
        <w:rPr>
          <w:bCs/>
          <w:sz w:val="28"/>
          <w:szCs w:val="28"/>
        </w:rPr>
      </w:pPr>
      <w:r w:rsidRPr="0062752D">
        <w:rPr>
          <w:bCs/>
          <w:sz w:val="28"/>
          <w:szCs w:val="28"/>
        </w:rPr>
        <w:t>21. Перспективные таможенные информационные технологии.</w:t>
      </w:r>
    </w:p>
    <w:p w14:paraId="51A26340" w14:textId="77777777" w:rsidR="00E765D3" w:rsidRPr="0062752D" w:rsidRDefault="00E765D3" w:rsidP="00320539">
      <w:pPr>
        <w:jc w:val="center"/>
        <w:rPr>
          <w:b/>
          <w:bCs/>
          <w:sz w:val="28"/>
          <w:szCs w:val="28"/>
        </w:rPr>
      </w:pPr>
    </w:p>
    <w:p w14:paraId="5BFC7360" w14:textId="0EF4047F" w:rsidR="00320539" w:rsidRDefault="00320539" w:rsidP="00320539">
      <w:pPr>
        <w:jc w:val="center"/>
        <w:rPr>
          <w:b/>
          <w:bCs/>
          <w:sz w:val="28"/>
          <w:szCs w:val="28"/>
        </w:rPr>
      </w:pPr>
      <w:r w:rsidRPr="0062752D">
        <w:rPr>
          <w:b/>
          <w:bCs/>
          <w:sz w:val="28"/>
          <w:szCs w:val="28"/>
        </w:rPr>
        <w:t xml:space="preserve">Примерное задание для </w:t>
      </w:r>
      <w:r w:rsidR="008C0ECF" w:rsidRPr="0062752D">
        <w:rPr>
          <w:b/>
          <w:bCs/>
          <w:sz w:val="28"/>
          <w:szCs w:val="28"/>
        </w:rPr>
        <w:t>контрольной</w:t>
      </w:r>
      <w:r w:rsidRPr="0062752D">
        <w:rPr>
          <w:b/>
          <w:bCs/>
          <w:sz w:val="28"/>
          <w:szCs w:val="28"/>
        </w:rPr>
        <w:t xml:space="preserve"> работы</w:t>
      </w:r>
    </w:p>
    <w:p w14:paraId="425D45DE" w14:textId="77777777" w:rsidR="00663B16" w:rsidRPr="0062752D" w:rsidRDefault="00663B16" w:rsidP="00320539">
      <w:pPr>
        <w:jc w:val="center"/>
        <w:rPr>
          <w:b/>
          <w:bCs/>
          <w:sz w:val="28"/>
          <w:szCs w:val="28"/>
        </w:rPr>
      </w:pPr>
    </w:p>
    <w:p w14:paraId="564C815C" w14:textId="77777777" w:rsidR="00147C93" w:rsidRPr="00802910" w:rsidRDefault="00147C93" w:rsidP="00147C93">
      <w:pPr>
        <w:spacing w:line="360" w:lineRule="auto"/>
        <w:ind w:firstLine="709"/>
        <w:jc w:val="both"/>
        <w:rPr>
          <w:bCs/>
          <w:sz w:val="28"/>
          <w:szCs w:val="28"/>
        </w:rPr>
      </w:pPr>
      <w:r w:rsidRPr="00802910">
        <w:rPr>
          <w:bCs/>
          <w:sz w:val="28"/>
          <w:szCs w:val="28"/>
        </w:rPr>
        <w:t xml:space="preserve">Учебным планом по данной дисциплины предусмотрено выполнение контрольных работ. </w:t>
      </w:r>
    </w:p>
    <w:p w14:paraId="500B93D1" w14:textId="77777777" w:rsidR="00147C93" w:rsidRPr="00802910" w:rsidRDefault="00147C93" w:rsidP="00147C93">
      <w:pPr>
        <w:spacing w:line="360" w:lineRule="auto"/>
        <w:ind w:firstLine="709"/>
        <w:jc w:val="both"/>
        <w:rPr>
          <w:bCs/>
          <w:sz w:val="28"/>
          <w:szCs w:val="28"/>
        </w:rPr>
      </w:pPr>
      <w:r w:rsidRPr="00802910">
        <w:rPr>
          <w:bCs/>
          <w:sz w:val="28"/>
          <w:szCs w:val="28"/>
        </w:rPr>
        <w:t xml:space="preserve">Примерное задание для контрольной работы «Информационные таможенные технологии», разделенное по семестрам. </w:t>
      </w:r>
    </w:p>
    <w:p w14:paraId="67329A41" w14:textId="77777777" w:rsidR="00147C93" w:rsidRDefault="00147C93" w:rsidP="00147C93">
      <w:pPr>
        <w:spacing w:line="360" w:lineRule="auto"/>
        <w:ind w:firstLine="709"/>
        <w:jc w:val="both"/>
        <w:rPr>
          <w:bCs/>
          <w:sz w:val="28"/>
          <w:szCs w:val="28"/>
        </w:rPr>
      </w:pPr>
      <w:r w:rsidRPr="00802910">
        <w:rPr>
          <w:bCs/>
          <w:sz w:val="28"/>
          <w:szCs w:val="28"/>
        </w:rPr>
        <w:t xml:space="preserve">Цель контрольной работы – проверка знаний студентов по блокам пройденных материалов и уровень освоения обозначенных компетенций. </w:t>
      </w:r>
    </w:p>
    <w:p w14:paraId="1B54ADF2" w14:textId="77777777" w:rsidR="00147C93" w:rsidRPr="007B1D46" w:rsidRDefault="00147C93" w:rsidP="00147C93">
      <w:pPr>
        <w:spacing w:line="360" w:lineRule="auto"/>
        <w:ind w:firstLine="709"/>
        <w:jc w:val="both"/>
        <w:rPr>
          <w:bCs/>
          <w:sz w:val="28"/>
          <w:szCs w:val="28"/>
        </w:rPr>
      </w:pPr>
      <w:r w:rsidRPr="007B1D46">
        <w:rPr>
          <w:bCs/>
          <w:sz w:val="28"/>
          <w:szCs w:val="28"/>
        </w:rPr>
        <w:t>Контрольная работа должна включать:</w:t>
      </w:r>
    </w:p>
    <w:p w14:paraId="1AA1D9D5" w14:textId="77777777" w:rsidR="00147C93" w:rsidRPr="003A1D57" w:rsidRDefault="00147C93" w:rsidP="00147C93">
      <w:pPr>
        <w:spacing w:line="360" w:lineRule="auto"/>
        <w:ind w:firstLine="709"/>
        <w:jc w:val="both"/>
        <w:rPr>
          <w:bCs/>
          <w:sz w:val="28"/>
          <w:szCs w:val="28"/>
        </w:rPr>
      </w:pPr>
      <w:r w:rsidRPr="003A1D57">
        <w:rPr>
          <w:bCs/>
          <w:sz w:val="28"/>
          <w:szCs w:val="28"/>
        </w:rPr>
        <w:t>1.</w:t>
      </w:r>
      <w:r>
        <w:rPr>
          <w:bCs/>
          <w:sz w:val="28"/>
          <w:szCs w:val="28"/>
        </w:rPr>
        <w:t xml:space="preserve"> </w:t>
      </w:r>
      <w:r w:rsidRPr="003A1D57">
        <w:rPr>
          <w:bCs/>
          <w:sz w:val="28"/>
          <w:szCs w:val="28"/>
        </w:rPr>
        <w:t>Цель работы, описание предметной области.</w:t>
      </w:r>
    </w:p>
    <w:p w14:paraId="4E2E8DB4" w14:textId="77777777" w:rsidR="00147C93" w:rsidRPr="003A1D57" w:rsidRDefault="00147C93" w:rsidP="00147C93">
      <w:pPr>
        <w:spacing w:line="360" w:lineRule="auto"/>
        <w:ind w:firstLine="709"/>
        <w:jc w:val="both"/>
        <w:rPr>
          <w:bCs/>
          <w:sz w:val="28"/>
          <w:szCs w:val="28"/>
        </w:rPr>
      </w:pPr>
      <w:r>
        <w:rPr>
          <w:bCs/>
          <w:sz w:val="28"/>
          <w:szCs w:val="28"/>
        </w:rPr>
        <w:t xml:space="preserve">2. </w:t>
      </w:r>
      <w:r w:rsidRPr="007B1D46">
        <w:rPr>
          <w:bCs/>
          <w:sz w:val="28"/>
          <w:szCs w:val="28"/>
        </w:rPr>
        <w:t xml:space="preserve">Анализ существующих (общепризнанно или по мнению автора) проблем в описываемой предметной области. </w:t>
      </w:r>
    </w:p>
    <w:p w14:paraId="6AFF1D9C" w14:textId="77777777" w:rsidR="00147C93" w:rsidRPr="007B1D46" w:rsidRDefault="00147C93" w:rsidP="00147C93">
      <w:pPr>
        <w:spacing w:line="360" w:lineRule="auto"/>
        <w:ind w:firstLine="709"/>
        <w:jc w:val="both"/>
        <w:rPr>
          <w:bCs/>
          <w:sz w:val="28"/>
          <w:szCs w:val="28"/>
        </w:rPr>
      </w:pPr>
      <w:r>
        <w:rPr>
          <w:bCs/>
          <w:sz w:val="28"/>
          <w:szCs w:val="28"/>
        </w:rPr>
        <w:t xml:space="preserve">3. </w:t>
      </w:r>
      <w:r w:rsidRPr="007B1D46">
        <w:rPr>
          <w:bCs/>
          <w:sz w:val="28"/>
          <w:szCs w:val="28"/>
        </w:rPr>
        <w:t xml:space="preserve">Перспективы решения </w:t>
      </w:r>
      <w:r>
        <w:rPr>
          <w:bCs/>
          <w:sz w:val="28"/>
          <w:szCs w:val="28"/>
        </w:rPr>
        <w:t>п</w:t>
      </w:r>
      <w:r w:rsidRPr="007B1D46">
        <w:rPr>
          <w:bCs/>
          <w:sz w:val="28"/>
          <w:szCs w:val="28"/>
        </w:rPr>
        <w:t>роблем.</w:t>
      </w:r>
    </w:p>
    <w:p w14:paraId="581FE71A" w14:textId="77777777" w:rsidR="00147C93" w:rsidRPr="007B1D46" w:rsidRDefault="00147C93" w:rsidP="00147C93">
      <w:pPr>
        <w:spacing w:line="360" w:lineRule="auto"/>
        <w:ind w:firstLine="709"/>
        <w:jc w:val="both"/>
        <w:rPr>
          <w:bCs/>
          <w:sz w:val="28"/>
          <w:szCs w:val="28"/>
        </w:rPr>
      </w:pPr>
      <w:r>
        <w:rPr>
          <w:bCs/>
          <w:sz w:val="28"/>
          <w:szCs w:val="28"/>
        </w:rPr>
        <w:t xml:space="preserve">4. </w:t>
      </w:r>
      <w:r w:rsidRPr="007B1D46">
        <w:rPr>
          <w:bCs/>
          <w:sz w:val="28"/>
          <w:szCs w:val="28"/>
        </w:rPr>
        <w:t xml:space="preserve">Соотнесение описываемых в работе сведений с </w:t>
      </w:r>
      <w:r>
        <w:rPr>
          <w:bCs/>
          <w:sz w:val="28"/>
          <w:szCs w:val="28"/>
        </w:rPr>
        <w:t>целевыми ориентирами развития ФТС России (в области автоматизации и цифровизации) до 2030 года.</w:t>
      </w:r>
    </w:p>
    <w:p w14:paraId="5AF1ACFB" w14:textId="77777777" w:rsidR="00147C93" w:rsidRPr="007B1D46" w:rsidRDefault="00147C93" w:rsidP="00147C93">
      <w:pPr>
        <w:spacing w:line="360" w:lineRule="auto"/>
        <w:ind w:firstLine="709"/>
        <w:jc w:val="both"/>
        <w:rPr>
          <w:bCs/>
          <w:sz w:val="28"/>
          <w:szCs w:val="28"/>
        </w:rPr>
      </w:pPr>
      <w:r>
        <w:rPr>
          <w:bCs/>
          <w:sz w:val="28"/>
          <w:szCs w:val="28"/>
        </w:rPr>
        <w:t xml:space="preserve">5. </w:t>
      </w:r>
      <w:r w:rsidRPr="007B1D46">
        <w:rPr>
          <w:bCs/>
          <w:sz w:val="28"/>
          <w:szCs w:val="28"/>
        </w:rPr>
        <w:t>Краткие выводы.</w:t>
      </w:r>
    </w:p>
    <w:p w14:paraId="0485FF8A" w14:textId="77777777" w:rsidR="00147C93" w:rsidRDefault="00147C93" w:rsidP="00147C93">
      <w:pPr>
        <w:spacing w:line="360" w:lineRule="auto"/>
        <w:ind w:firstLine="709"/>
        <w:jc w:val="both"/>
        <w:rPr>
          <w:bCs/>
          <w:sz w:val="28"/>
          <w:szCs w:val="28"/>
        </w:rPr>
      </w:pPr>
    </w:p>
    <w:p w14:paraId="23A90942" w14:textId="77777777" w:rsidR="00147C93" w:rsidRPr="00802910" w:rsidRDefault="00147C93" w:rsidP="00147C93">
      <w:pPr>
        <w:spacing w:line="360" w:lineRule="auto"/>
        <w:ind w:firstLine="709"/>
        <w:jc w:val="both"/>
        <w:rPr>
          <w:bCs/>
          <w:sz w:val="28"/>
          <w:szCs w:val="28"/>
        </w:rPr>
      </w:pPr>
      <w:r>
        <w:rPr>
          <w:bCs/>
          <w:sz w:val="28"/>
          <w:szCs w:val="28"/>
        </w:rPr>
        <w:t>Содержание задания:</w:t>
      </w:r>
    </w:p>
    <w:p w14:paraId="4F61FC94" w14:textId="77777777" w:rsidR="00147C93" w:rsidRDefault="00147C93" w:rsidP="00147C93">
      <w:pPr>
        <w:spacing w:line="360" w:lineRule="auto"/>
        <w:ind w:firstLine="709"/>
        <w:jc w:val="both"/>
        <w:rPr>
          <w:bCs/>
          <w:sz w:val="28"/>
          <w:szCs w:val="28"/>
        </w:rPr>
      </w:pPr>
      <w:r w:rsidRPr="00E01022">
        <w:rPr>
          <w:bCs/>
          <w:sz w:val="28"/>
          <w:szCs w:val="28"/>
        </w:rPr>
        <w:t>1. Описать информационные потоки и особенности организация информационного обмена в рамках ЕАИС ФТС России.</w:t>
      </w:r>
    </w:p>
    <w:p w14:paraId="7D239F37" w14:textId="77777777" w:rsidR="00147C93" w:rsidRDefault="00147C93" w:rsidP="00147C93">
      <w:pPr>
        <w:spacing w:line="360" w:lineRule="auto"/>
        <w:ind w:firstLine="709"/>
        <w:jc w:val="both"/>
        <w:rPr>
          <w:bCs/>
          <w:sz w:val="28"/>
          <w:szCs w:val="28"/>
        </w:rPr>
      </w:pPr>
      <w:r>
        <w:rPr>
          <w:bCs/>
          <w:sz w:val="28"/>
          <w:szCs w:val="28"/>
        </w:rPr>
        <w:t xml:space="preserve">2. </w:t>
      </w:r>
      <w:r w:rsidRPr="009868D3">
        <w:rPr>
          <w:bCs/>
          <w:sz w:val="28"/>
          <w:szCs w:val="28"/>
        </w:rPr>
        <w:t>Представить общую структуру и описать состав системы сбора и передачи информации для ведения таможенной статистики внешней торговли.</w:t>
      </w:r>
    </w:p>
    <w:p w14:paraId="5A9FFEEF" w14:textId="77777777" w:rsidR="00147C93" w:rsidRDefault="00147C93" w:rsidP="00147C93">
      <w:pPr>
        <w:spacing w:line="360" w:lineRule="auto"/>
        <w:ind w:firstLine="709"/>
        <w:jc w:val="both"/>
        <w:rPr>
          <w:bCs/>
          <w:sz w:val="28"/>
          <w:szCs w:val="28"/>
        </w:rPr>
      </w:pPr>
      <w:r>
        <w:rPr>
          <w:bCs/>
          <w:sz w:val="28"/>
          <w:szCs w:val="28"/>
        </w:rPr>
        <w:t xml:space="preserve">3. </w:t>
      </w:r>
      <w:r w:rsidRPr="009868D3">
        <w:rPr>
          <w:bCs/>
          <w:sz w:val="28"/>
          <w:szCs w:val="28"/>
        </w:rPr>
        <w:t xml:space="preserve">Построить схему и представить особенности функционирования </w:t>
      </w:r>
      <w:r w:rsidRPr="009868D3">
        <w:rPr>
          <w:bCs/>
          <w:sz w:val="28"/>
          <w:szCs w:val="28"/>
        </w:rPr>
        <w:lastRenderedPageBreak/>
        <w:t>спутниковой сети связи ФТС России.</w:t>
      </w:r>
    </w:p>
    <w:p w14:paraId="4703FDB3" w14:textId="77777777" w:rsidR="00147C93" w:rsidRDefault="00147C93" w:rsidP="00147C93">
      <w:pPr>
        <w:spacing w:line="360" w:lineRule="auto"/>
        <w:ind w:firstLine="709"/>
        <w:jc w:val="both"/>
        <w:rPr>
          <w:bCs/>
          <w:sz w:val="28"/>
          <w:szCs w:val="28"/>
        </w:rPr>
      </w:pPr>
      <w:r>
        <w:rPr>
          <w:bCs/>
          <w:sz w:val="28"/>
          <w:szCs w:val="28"/>
        </w:rPr>
        <w:t xml:space="preserve">4. </w:t>
      </w:r>
      <w:r w:rsidRPr="009868D3">
        <w:rPr>
          <w:bCs/>
          <w:sz w:val="28"/>
          <w:szCs w:val="28"/>
        </w:rPr>
        <w:t>Представить структуру системы связи регионального управления.</w:t>
      </w:r>
    </w:p>
    <w:p w14:paraId="3A624D71" w14:textId="77777777" w:rsidR="00147C93" w:rsidRDefault="00147C93" w:rsidP="00147C93">
      <w:pPr>
        <w:spacing w:line="360" w:lineRule="auto"/>
        <w:ind w:firstLine="709"/>
        <w:jc w:val="both"/>
        <w:rPr>
          <w:bCs/>
          <w:sz w:val="28"/>
          <w:szCs w:val="28"/>
        </w:rPr>
      </w:pPr>
      <w:r>
        <w:rPr>
          <w:bCs/>
          <w:sz w:val="28"/>
          <w:szCs w:val="28"/>
        </w:rPr>
        <w:t xml:space="preserve">5. </w:t>
      </w:r>
      <w:r w:rsidRPr="00B86294">
        <w:rPr>
          <w:bCs/>
          <w:sz w:val="28"/>
          <w:szCs w:val="28"/>
        </w:rPr>
        <w:t>Составить схему и описать составляющие глобальной вычислительной сети.</w:t>
      </w:r>
    </w:p>
    <w:p w14:paraId="0BF57191" w14:textId="4B4893FE" w:rsidR="00147C93" w:rsidRPr="00147C93" w:rsidRDefault="00147C93" w:rsidP="00147C93">
      <w:pPr>
        <w:spacing w:line="360" w:lineRule="auto"/>
        <w:ind w:firstLine="709"/>
        <w:jc w:val="both"/>
        <w:rPr>
          <w:bCs/>
          <w:sz w:val="28"/>
          <w:szCs w:val="28"/>
        </w:rPr>
      </w:pPr>
      <w:r>
        <w:rPr>
          <w:bCs/>
          <w:sz w:val="28"/>
          <w:szCs w:val="28"/>
        </w:rPr>
        <w:t>6</w:t>
      </w:r>
      <w:r w:rsidRPr="00827E21">
        <w:rPr>
          <w:bCs/>
          <w:sz w:val="28"/>
          <w:szCs w:val="28"/>
        </w:rPr>
        <w:t xml:space="preserve">. </w:t>
      </w:r>
      <w:r>
        <w:rPr>
          <w:bCs/>
          <w:sz w:val="28"/>
          <w:szCs w:val="28"/>
        </w:rPr>
        <w:t>Описать с</w:t>
      </w:r>
      <w:r w:rsidRPr="00147C93">
        <w:rPr>
          <w:bCs/>
          <w:sz w:val="28"/>
          <w:szCs w:val="28"/>
        </w:rPr>
        <w:t>истему информационного таможенного мониторинга и контроллинга для принятия управленческих решений в таможенных органах.</w:t>
      </w:r>
    </w:p>
    <w:p w14:paraId="62127DFF" w14:textId="77777777" w:rsidR="00147C93" w:rsidRPr="00147C93" w:rsidRDefault="00147C93" w:rsidP="00147C93">
      <w:pPr>
        <w:spacing w:line="360" w:lineRule="auto"/>
        <w:ind w:firstLine="709"/>
        <w:jc w:val="both"/>
        <w:rPr>
          <w:bCs/>
          <w:sz w:val="28"/>
          <w:szCs w:val="28"/>
        </w:rPr>
      </w:pPr>
      <w:r w:rsidRPr="00147C93">
        <w:rPr>
          <w:bCs/>
          <w:sz w:val="28"/>
          <w:szCs w:val="28"/>
        </w:rPr>
        <w:t xml:space="preserve">7. Раскрыть сущность контроллинга как современной концепции управления таможенными органами. </w:t>
      </w:r>
    </w:p>
    <w:p w14:paraId="7A7893EC" w14:textId="77777777" w:rsidR="00147C93" w:rsidRPr="00147C93" w:rsidRDefault="00147C93" w:rsidP="00147C93">
      <w:pPr>
        <w:spacing w:line="360" w:lineRule="auto"/>
        <w:ind w:firstLine="709"/>
        <w:jc w:val="both"/>
        <w:rPr>
          <w:bCs/>
          <w:sz w:val="28"/>
          <w:szCs w:val="28"/>
        </w:rPr>
      </w:pPr>
      <w:r w:rsidRPr="00147C93">
        <w:rPr>
          <w:bCs/>
          <w:sz w:val="28"/>
          <w:szCs w:val="28"/>
        </w:rPr>
        <w:t xml:space="preserve">8. Проанализировать программно-целевое планирование процессов автоматизации таможенных органов. </w:t>
      </w:r>
    </w:p>
    <w:p w14:paraId="7ECFC156" w14:textId="77777777" w:rsidR="00147C93" w:rsidRPr="00147C93" w:rsidRDefault="00147C93" w:rsidP="00147C93">
      <w:pPr>
        <w:spacing w:line="360" w:lineRule="auto"/>
        <w:ind w:firstLine="709"/>
        <w:jc w:val="both"/>
        <w:rPr>
          <w:bCs/>
          <w:sz w:val="28"/>
          <w:szCs w:val="28"/>
        </w:rPr>
      </w:pPr>
      <w:r w:rsidRPr="00147C93">
        <w:rPr>
          <w:bCs/>
          <w:sz w:val="28"/>
          <w:szCs w:val="28"/>
        </w:rPr>
        <w:t>9. Провести анализ информационной безопасности таможенных технологий в современных условиях.</w:t>
      </w:r>
    </w:p>
    <w:p w14:paraId="3D3A6281" w14:textId="5C55D20F" w:rsidR="00147C93" w:rsidRPr="00827E21" w:rsidRDefault="00147C93" w:rsidP="009033DE">
      <w:pPr>
        <w:spacing w:line="360" w:lineRule="auto"/>
        <w:ind w:firstLine="709"/>
        <w:jc w:val="both"/>
        <w:rPr>
          <w:bCs/>
          <w:sz w:val="28"/>
          <w:szCs w:val="28"/>
        </w:rPr>
      </w:pPr>
      <w:r w:rsidRPr="00147C93">
        <w:rPr>
          <w:bCs/>
          <w:sz w:val="28"/>
          <w:szCs w:val="28"/>
        </w:rPr>
        <w:t>10. Раскрыть сущность имитационного моделирования как средства системного анализа таможенных органов.</w:t>
      </w:r>
    </w:p>
    <w:p w14:paraId="099B1606" w14:textId="77777777" w:rsidR="00147C93" w:rsidRPr="00801170" w:rsidRDefault="00147C93" w:rsidP="00147C93">
      <w:pPr>
        <w:spacing w:line="360" w:lineRule="auto"/>
        <w:ind w:firstLine="709"/>
        <w:jc w:val="both"/>
        <w:rPr>
          <w:bCs/>
          <w:sz w:val="28"/>
          <w:szCs w:val="28"/>
        </w:rPr>
      </w:pPr>
      <w:r w:rsidRPr="00801170">
        <w:rPr>
          <w:bCs/>
          <w:sz w:val="28"/>
          <w:szCs w:val="28"/>
        </w:rPr>
        <w:t>11. Раскрыть передовые (инновационные) технологии при совершении таможенных операций.</w:t>
      </w:r>
    </w:p>
    <w:p w14:paraId="1DA89B8E" w14:textId="77777777" w:rsidR="00147C93" w:rsidRPr="00801170" w:rsidRDefault="00147C93" w:rsidP="00147C93">
      <w:pPr>
        <w:spacing w:line="360" w:lineRule="auto"/>
        <w:ind w:firstLine="709"/>
        <w:jc w:val="both"/>
        <w:rPr>
          <w:bCs/>
          <w:sz w:val="28"/>
          <w:szCs w:val="28"/>
        </w:rPr>
      </w:pPr>
      <w:r w:rsidRPr="00801170">
        <w:rPr>
          <w:bCs/>
          <w:sz w:val="28"/>
          <w:szCs w:val="28"/>
        </w:rPr>
        <w:t>12. Представить видение внедрения «искусственного интеллекта» в процесс принятия решений таможенными органами.</w:t>
      </w:r>
    </w:p>
    <w:p w14:paraId="686452FA" w14:textId="77777777" w:rsidR="00147C93" w:rsidRPr="00801170" w:rsidRDefault="00147C93" w:rsidP="00147C93">
      <w:pPr>
        <w:spacing w:line="360" w:lineRule="auto"/>
        <w:ind w:firstLine="709"/>
        <w:jc w:val="both"/>
        <w:rPr>
          <w:bCs/>
          <w:sz w:val="28"/>
          <w:szCs w:val="28"/>
        </w:rPr>
      </w:pPr>
      <w:r w:rsidRPr="00801170">
        <w:rPr>
          <w:bCs/>
          <w:sz w:val="28"/>
          <w:szCs w:val="28"/>
        </w:rPr>
        <w:t>13. Описать процесс цифровизации уплаты таможенных пошлин, налогов и иных платежей, взимание которых возложено на таможенные органы.</w:t>
      </w:r>
    </w:p>
    <w:p w14:paraId="6BD02A18" w14:textId="77777777" w:rsidR="00147C93" w:rsidRPr="00801170" w:rsidRDefault="00147C93" w:rsidP="00147C93">
      <w:pPr>
        <w:spacing w:line="360" w:lineRule="auto"/>
        <w:ind w:firstLine="709"/>
        <w:jc w:val="both"/>
        <w:rPr>
          <w:bCs/>
          <w:sz w:val="28"/>
          <w:szCs w:val="28"/>
        </w:rPr>
      </w:pPr>
      <w:r w:rsidRPr="00801170">
        <w:rPr>
          <w:bCs/>
          <w:sz w:val="28"/>
          <w:szCs w:val="28"/>
        </w:rPr>
        <w:t>14. Провести анализ электронных систем верификации и сертификации происхождения товаров.</w:t>
      </w:r>
    </w:p>
    <w:p w14:paraId="2BEBBC6D" w14:textId="77777777" w:rsidR="00147C93" w:rsidRPr="00801170" w:rsidRDefault="00147C93" w:rsidP="00147C93">
      <w:pPr>
        <w:spacing w:line="360" w:lineRule="auto"/>
        <w:ind w:firstLine="709"/>
        <w:jc w:val="both"/>
        <w:rPr>
          <w:bCs/>
          <w:sz w:val="28"/>
          <w:szCs w:val="28"/>
        </w:rPr>
      </w:pPr>
      <w:r w:rsidRPr="00801170">
        <w:rPr>
          <w:bCs/>
          <w:sz w:val="28"/>
          <w:szCs w:val="28"/>
        </w:rPr>
        <w:t>15. Проанализировать возможность перевода в электронный вид дел об административных правонарушениях в области таможенного дела.</w:t>
      </w:r>
    </w:p>
    <w:p w14:paraId="7CDDEBC2" w14:textId="77777777" w:rsidR="00DE3FD7" w:rsidRPr="0062752D" w:rsidRDefault="00DE3FD7" w:rsidP="00B24F71">
      <w:pPr>
        <w:spacing w:line="360" w:lineRule="auto"/>
        <w:ind w:firstLine="709"/>
        <w:jc w:val="both"/>
        <w:rPr>
          <w:bCs/>
          <w:sz w:val="28"/>
          <w:szCs w:val="28"/>
        </w:rPr>
      </w:pPr>
    </w:p>
    <w:p w14:paraId="35155E4E" w14:textId="0124D3CC" w:rsidR="008C0ECF" w:rsidRPr="0062752D" w:rsidRDefault="00802910" w:rsidP="00B24F71">
      <w:pPr>
        <w:spacing w:line="360" w:lineRule="auto"/>
        <w:ind w:firstLine="709"/>
        <w:jc w:val="both"/>
        <w:rPr>
          <w:bCs/>
          <w:sz w:val="28"/>
          <w:szCs w:val="28"/>
        </w:rPr>
      </w:pPr>
      <w:r w:rsidRPr="0062752D">
        <w:rPr>
          <w:bCs/>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07E91997" w14:textId="77777777" w:rsidR="00502B3B" w:rsidRPr="0062752D" w:rsidRDefault="00502B3B" w:rsidP="00FA0E5F">
      <w:pPr>
        <w:spacing w:line="360" w:lineRule="auto"/>
        <w:jc w:val="center"/>
        <w:rPr>
          <w:b/>
          <w:sz w:val="28"/>
          <w:szCs w:val="28"/>
          <w:lang w:eastAsia="x-none"/>
        </w:rPr>
      </w:pPr>
    </w:p>
    <w:p w14:paraId="6CFC81EE" w14:textId="267F97A3" w:rsidR="00FA0E5F" w:rsidRPr="0062752D" w:rsidRDefault="00FA0E5F" w:rsidP="00FA0E5F">
      <w:pPr>
        <w:spacing w:line="360" w:lineRule="auto"/>
        <w:jc w:val="center"/>
        <w:rPr>
          <w:b/>
          <w:sz w:val="28"/>
          <w:szCs w:val="28"/>
          <w:lang w:eastAsia="x-none"/>
        </w:rPr>
      </w:pPr>
      <w:r w:rsidRPr="0062752D">
        <w:rPr>
          <w:b/>
          <w:sz w:val="28"/>
          <w:szCs w:val="28"/>
          <w:lang w:eastAsia="x-none"/>
        </w:rPr>
        <w:t>Примеры практико-ориентированных заданий</w:t>
      </w:r>
    </w:p>
    <w:p w14:paraId="2E116A38" w14:textId="063F2EF7" w:rsidR="00FA0E5F" w:rsidRPr="0062752D" w:rsidRDefault="00502B3B" w:rsidP="00FA0E5F">
      <w:pPr>
        <w:spacing w:line="360" w:lineRule="auto"/>
        <w:rPr>
          <w:b/>
          <w:sz w:val="28"/>
          <w:szCs w:val="28"/>
          <w:lang w:eastAsia="x-none"/>
        </w:rPr>
      </w:pPr>
      <w:r w:rsidRPr="0062752D">
        <w:rPr>
          <w:b/>
          <w:sz w:val="28"/>
          <w:szCs w:val="28"/>
          <w:lang w:eastAsia="x-none"/>
        </w:rPr>
        <w:t xml:space="preserve">Задание 1. </w:t>
      </w:r>
    </w:p>
    <w:p w14:paraId="3E607615" w14:textId="77777777" w:rsidR="00502B3B" w:rsidRPr="0062752D" w:rsidRDefault="00502B3B" w:rsidP="00502B3B">
      <w:pPr>
        <w:spacing w:line="360" w:lineRule="auto"/>
        <w:ind w:firstLine="709"/>
        <w:jc w:val="both"/>
        <w:rPr>
          <w:bCs/>
          <w:sz w:val="28"/>
          <w:szCs w:val="28"/>
        </w:rPr>
      </w:pPr>
      <w:r w:rsidRPr="0062752D">
        <w:rPr>
          <w:bCs/>
          <w:sz w:val="28"/>
          <w:szCs w:val="28"/>
        </w:rPr>
        <w:t xml:space="preserve">Рассчитайте таможенный платежи на легковой автомобиль (по выбору </w:t>
      </w:r>
      <w:r w:rsidRPr="0062752D">
        <w:rPr>
          <w:bCs/>
          <w:sz w:val="28"/>
          <w:szCs w:val="28"/>
        </w:rPr>
        <w:lastRenderedPageBreak/>
        <w:t>студента) для личного пользования с помощью сервиса «Ввоз авто» разработчика Альта-Софт.</w:t>
      </w:r>
    </w:p>
    <w:p w14:paraId="159EC665" w14:textId="77777777" w:rsidR="00502B3B" w:rsidRPr="0062752D" w:rsidRDefault="00502B3B" w:rsidP="00502B3B">
      <w:pPr>
        <w:pStyle w:val="Default"/>
        <w:jc w:val="both"/>
        <w:rPr>
          <w:color w:val="auto"/>
          <w:sz w:val="28"/>
          <w:szCs w:val="28"/>
        </w:rPr>
      </w:pPr>
    </w:p>
    <w:p w14:paraId="78623580" w14:textId="3AF0CE83" w:rsidR="00502B3B" w:rsidRPr="0062752D" w:rsidRDefault="00502B3B" w:rsidP="00502B3B">
      <w:pPr>
        <w:spacing w:line="360" w:lineRule="auto"/>
        <w:rPr>
          <w:b/>
          <w:sz w:val="28"/>
          <w:szCs w:val="28"/>
          <w:lang w:eastAsia="x-none"/>
        </w:rPr>
      </w:pPr>
      <w:r w:rsidRPr="0062752D">
        <w:rPr>
          <w:b/>
          <w:sz w:val="28"/>
          <w:szCs w:val="28"/>
          <w:lang w:eastAsia="x-none"/>
        </w:rPr>
        <w:t xml:space="preserve">Задание 2. </w:t>
      </w:r>
    </w:p>
    <w:p w14:paraId="05EFA1B1" w14:textId="77777777" w:rsidR="00502B3B" w:rsidRPr="0062752D" w:rsidRDefault="00502B3B" w:rsidP="00502B3B">
      <w:pPr>
        <w:spacing w:line="360" w:lineRule="auto"/>
        <w:ind w:firstLine="709"/>
        <w:jc w:val="both"/>
        <w:rPr>
          <w:bCs/>
          <w:sz w:val="28"/>
          <w:szCs w:val="28"/>
        </w:rPr>
      </w:pPr>
      <w:r w:rsidRPr="0062752D">
        <w:rPr>
          <w:bCs/>
          <w:sz w:val="28"/>
          <w:szCs w:val="28"/>
        </w:rPr>
        <w:t>Определите код товара в соответствии с ТН ВЭД в онлайн сервисе «ТН ВЭД» разработчика Альта-Софт. Футляр для DVD-диска. Товар представляет собой футляр для DVD-диска в виде пластмассовой коробки. Футляр имеет специальную форму внутренней поверхности, приспособленную для размещения одного DVD-диска, и состоит из двух половин, одна из которых имеет лепестковое устройство для удобства фиксации и выемки диска. Футляр закрывается при помощи пластиковых защелок. Внешняя поверхность футляра закрыта прозрачной полимерной пленкой. Вес товара 67 грамм. Размер товара 190х136х14 мм. Товар в количестве 100 штук упакован в картонные коробки.</w:t>
      </w:r>
    </w:p>
    <w:p w14:paraId="2E18322C" w14:textId="2DBB388B" w:rsidR="00502B3B" w:rsidRPr="0062752D" w:rsidRDefault="00502B3B" w:rsidP="00502B3B">
      <w:pPr>
        <w:spacing w:line="360" w:lineRule="auto"/>
        <w:rPr>
          <w:b/>
          <w:sz w:val="28"/>
          <w:szCs w:val="28"/>
          <w:lang w:eastAsia="x-none"/>
        </w:rPr>
      </w:pPr>
      <w:r w:rsidRPr="0062752D">
        <w:rPr>
          <w:b/>
          <w:sz w:val="28"/>
          <w:szCs w:val="28"/>
          <w:lang w:eastAsia="x-none"/>
        </w:rPr>
        <w:t xml:space="preserve">Задание3. </w:t>
      </w:r>
    </w:p>
    <w:p w14:paraId="48C0C7E6" w14:textId="77777777" w:rsidR="00502B3B" w:rsidRPr="0062752D" w:rsidRDefault="00502B3B" w:rsidP="00502B3B">
      <w:pPr>
        <w:spacing w:line="360" w:lineRule="auto"/>
        <w:ind w:firstLine="709"/>
        <w:jc w:val="both"/>
        <w:rPr>
          <w:bCs/>
          <w:sz w:val="28"/>
          <w:szCs w:val="28"/>
        </w:rPr>
      </w:pPr>
      <w:r w:rsidRPr="0062752D">
        <w:rPr>
          <w:bCs/>
          <w:sz w:val="28"/>
          <w:szCs w:val="28"/>
        </w:rPr>
        <w:t xml:space="preserve">Определите код товара в соответствии с ТН ВЭД в онлайн сервисе «ТН ВЭД» разработчика Альта-Софт. Драже "Тик так" апельсин. Товар представляет собой освежающие драже с апельсиновым вкусом. Состав: сахар, гуммиарабик, регулятор кислотности, рисовый крахмал, ароматизатор, стабилизатор. Представлены в виде продолговатых капсул, покрытых сахарной оболочкой (сахар, </w:t>
      </w:r>
      <w:proofErr w:type="spellStart"/>
      <w:r w:rsidRPr="0062752D">
        <w:rPr>
          <w:bCs/>
          <w:sz w:val="28"/>
          <w:szCs w:val="28"/>
        </w:rPr>
        <w:t>карнаубский</w:t>
      </w:r>
      <w:proofErr w:type="spellEnd"/>
      <w:r w:rsidRPr="0062752D">
        <w:rPr>
          <w:bCs/>
          <w:sz w:val="28"/>
          <w:szCs w:val="28"/>
        </w:rPr>
        <w:t xml:space="preserve"> воск). Упакованы в коробочку из полимерного материала.</w:t>
      </w:r>
    </w:p>
    <w:p w14:paraId="26C19BCC" w14:textId="77777777" w:rsidR="00502B3B" w:rsidRPr="0062752D" w:rsidRDefault="00502B3B" w:rsidP="00502B3B">
      <w:pPr>
        <w:pStyle w:val="Default"/>
        <w:jc w:val="both"/>
        <w:rPr>
          <w:color w:val="auto"/>
          <w:sz w:val="28"/>
          <w:szCs w:val="28"/>
        </w:rPr>
      </w:pPr>
    </w:p>
    <w:p w14:paraId="2C6DC513" w14:textId="54B89CAD" w:rsidR="00502B3B" w:rsidRPr="0062752D" w:rsidRDefault="00502B3B" w:rsidP="00502B3B">
      <w:pPr>
        <w:spacing w:line="360" w:lineRule="auto"/>
        <w:rPr>
          <w:b/>
          <w:sz w:val="28"/>
          <w:szCs w:val="28"/>
          <w:lang w:eastAsia="x-none"/>
        </w:rPr>
      </w:pPr>
      <w:r w:rsidRPr="0062752D">
        <w:rPr>
          <w:b/>
          <w:sz w:val="28"/>
          <w:szCs w:val="28"/>
          <w:lang w:eastAsia="x-none"/>
        </w:rPr>
        <w:t xml:space="preserve">Задание 4. </w:t>
      </w:r>
    </w:p>
    <w:p w14:paraId="6CD10657" w14:textId="77777777" w:rsidR="00502B3B" w:rsidRPr="0062752D" w:rsidRDefault="00502B3B" w:rsidP="00502B3B">
      <w:pPr>
        <w:spacing w:line="360" w:lineRule="auto"/>
        <w:ind w:firstLine="709"/>
        <w:jc w:val="both"/>
        <w:rPr>
          <w:bCs/>
          <w:sz w:val="28"/>
          <w:szCs w:val="28"/>
        </w:rPr>
      </w:pPr>
      <w:r w:rsidRPr="0062752D">
        <w:rPr>
          <w:bCs/>
          <w:sz w:val="28"/>
          <w:szCs w:val="28"/>
        </w:rPr>
        <w:t>Рассчитайте внешнеторговый контракт для товара "тетрис из Китая" с помощью электронного сервиса "Такса" разработчика Альта-Софт.</w:t>
      </w:r>
    </w:p>
    <w:p w14:paraId="40F97DEB" w14:textId="77777777" w:rsidR="00502B3B" w:rsidRPr="0062752D" w:rsidRDefault="00502B3B" w:rsidP="00502B3B">
      <w:pPr>
        <w:spacing w:line="360" w:lineRule="auto"/>
        <w:ind w:firstLine="709"/>
        <w:jc w:val="both"/>
        <w:rPr>
          <w:bCs/>
          <w:sz w:val="28"/>
          <w:szCs w:val="28"/>
        </w:rPr>
      </w:pPr>
    </w:p>
    <w:p w14:paraId="69F7847D" w14:textId="125863D6" w:rsidR="00502B3B" w:rsidRPr="0062752D" w:rsidRDefault="00502B3B" w:rsidP="00502B3B">
      <w:pPr>
        <w:spacing w:line="360" w:lineRule="auto"/>
        <w:rPr>
          <w:b/>
          <w:sz w:val="28"/>
          <w:szCs w:val="28"/>
          <w:lang w:eastAsia="x-none"/>
        </w:rPr>
      </w:pPr>
      <w:r w:rsidRPr="0062752D">
        <w:rPr>
          <w:b/>
          <w:sz w:val="28"/>
          <w:szCs w:val="28"/>
          <w:lang w:eastAsia="x-none"/>
        </w:rPr>
        <w:t xml:space="preserve">Задание 5. </w:t>
      </w:r>
    </w:p>
    <w:p w14:paraId="289459AB" w14:textId="10CE5C44" w:rsidR="00502B3B" w:rsidRPr="0062752D" w:rsidRDefault="00502B3B" w:rsidP="00502B3B">
      <w:pPr>
        <w:spacing w:line="360" w:lineRule="auto"/>
        <w:ind w:firstLine="709"/>
        <w:jc w:val="both"/>
        <w:rPr>
          <w:bCs/>
          <w:sz w:val="28"/>
          <w:szCs w:val="28"/>
        </w:rPr>
      </w:pPr>
      <w:r w:rsidRPr="0062752D">
        <w:rPr>
          <w:bCs/>
          <w:sz w:val="28"/>
          <w:szCs w:val="28"/>
        </w:rPr>
        <w:t>Проверить классификационное решение на товар «</w:t>
      </w:r>
      <w:r w:rsidR="00A347E1">
        <w:rPr>
          <w:bCs/>
          <w:sz w:val="28"/>
          <w:szCs w:val="28"/>
        </w:rPr>
        <w:t>киндер сюрприз</w:t>
      </w:r>
      <w:r w:rsidRPr="0062752D">
        <w:rPr>
          <w:bCs/>
          <w:sz w:val="28"/>
          <w:szCs w:val="28"/>
        </w:rPr>
        <w:t>» в онлайн сервисе «Класс. решения» разработчика Альта-Софт.</w:t>
      </w:r>
    </w:p>
    <w:p w14:paraId="1DED8012" w14:textId="77777777" w:rsidR="00FA0E5F" w:rsidRPr="0062752D" w:rsidRDefault="00FA0E5F" w:rsidP="00502B3B">
      <w:pPr>
        <w:spacing w:line="360" w:lineRule="auto"/>
        <w:ind w:firstLine="709"/>
        <w:jc w:val="both"/>
        <w:rPr>
          <w:bCs/>
          <w:sz w:val="28"/>
          <w:szCs w:val="28"/>
        </w:rPr>
      </w:pPr>
    </w:p>
    <w:p w14:paraId="24014D1D" w14:textId="46809CFD" w:rsidR="00145199" w:rsidRPr="0062752D" w:rsidRDefault="00145199" w:rsidP="00F95658">
      <w:pPr>
        <w:ind w:firstLine="709"/>
        <w:jc w:val="both"/>
        <w:rPr>
          <w:b/>
          <w:sz w:val="28"/>
          <w:szCs w:val="28"/>
        </w:rPr>
      </w:pPr>
      <w:r w:rsidRPr="0062752D">
        <w:rPr>
          <w:b/>
          <w:sz w:val="28"/>
          <w:szCs w:val="28"/>
        </w:rPr>
        <w:t>7. Фонд оценочных средств для проведения промежуточной аттестации обучающихся по дисциплине</w:t>
      </w:r>
    </w:p>
    <w:p w14:paraId="60F80E86" w14:textId="77777777" w:rsidR="000E5175" w:rsidRPr="0062752D" w:rsidRDefault="000E5175" w:rsidP="00F95658">
      <w:pPr>
        <w:ind w:firstLine="709"/>
        <w:jc w:val="both"/>
        <w:rPr>
          <w:b/>
          <w:sz w:val="28"/>
          <w:szCs w:val="28"/>
        </w:rPr>
      </w:pPr>
      <w:r w:rsidRPr="0062752D">
        <w:rPr>
          <w:b/>
          <w:sz w:val="28"/>
          <w:szCs w:val="28"/>
        </w:rPr>
        <w:lastRenderedPageBreak/>
        <w:t>7.1. Перечень компетенций</w:t>
      </w:r>
    </w:p>
    <w:p w14:paraId="27522557" w14:textId="790D349C" w:rsidR="000E5175" w:rsidRPr="0062752D" w:rsidRDefault="000E5175" w:rsidP="00A335F9">
      <w:pPr>
        <w:ind w:firstLine="709"/>
        <w:jc w:val="both"/>
        <w:rPr>
          <w:sz w:val="28"/>
          <w:szCs w:val="28"/>
        </w:rPr>
      </w:pPr>
      <w:r w:rsidRPr="0062752D">
        <w:rPr>
          <w:rFonts w:hint="eastAsia"/>
          <w:sz w:val="28"/>
          <w:szCs w:val="28"/>
        </w:rPr>
        <w:t>Перечень</w:t>
      </w:r>
      <w:r w:rsidRPr="0062752D">
        <w:rPr>
          <w:sz w:val="28"/>
          <w:szCs w:val="28"/>
        </w:rPr>
        <w:t xml:space="preserve"> </w:t>
      </w:r>
      <w:r w:rsidRPr="0062752D">
        <w:rPr>
          <w:rFonts w:hint="eastAsia"/>
          <w:sz w:val="28"/>
          <w:szCs w:val="28"/>
        </w:rPr>
        <w:t>компетенций</w:t>
      </w:r>
      <w:r w:rsidRPr="0062752D">
        <w:rPr>
          <w:sz w:val="28"/>
          <w:szCs w:val="28"/>
        </w:rPr>
        <w:t xml:space="preserve">, </w:t>
      </w:r>
      <w:r w:rsidRPr="0062752D">
        <w:rPr>
          <w:rFonts w:hint="eastAsia"/>
          <w:sz w:val="28"/>
          <w:szCs w:val="28"/>
        </w:rPr>
        <w:t>формируемых</w:t>
      </w:r>
      <w:r w:rsidRPr="0062752D">
        <w:rPr>
          <w:sz w:val="28"/>
          <w:szCs w:val="28"/>
        </w:rPr>
        <w:t xml:space="preserve"> </w:t>
      </w:r>
      <w:r w:rsidRPr="0062752D">
        <w:rPr>
          <w:rFonts w:hint="eastAsia"/>
          <w:sz w:val="28"/>
          <w:szCs w:val="28"/>
        </w:rPr>
        <w:t>в</w:t>
      </w:r>
      <w:r w:rsidRPr="0062752D">
        <w:rPr>
          <w:sz w:val="28"/>
          <w:szCs w:val="28"/>
        </w:rPr>
        <w:t xml:space="preserve"> </w:t>
      </w:r>
      <w:r w:rsidRPr="0062752D">
        <w:rPr>
          <w:rFonts w:hint="eastAsia"/>
          <w:sz w:val="28"/>
          <w:szCs w:val="28"/>
        </w:rPr>
        <w:t>процессе</w:t>
      </w:r>
      <w:r w:rsidRPr="0062752D">
        <w:rPr>
          <w:sz w:val="28"/>
          <w:szCs w:val="28"/>
        </w:rPr>
        <w:t xml:space="preserve"> </w:t>
      </w:r>
      <w:r w:rsidRPr="0062752D">
        <w:rPr>
          <w:rFonts w:hint="eastAsia"/>
          <w:sz w:val="28"/>
          <w:szCs w:val="28"/>
        </w:rPr>
        <w:t>освоения</w:t>
      </w:r>
      <w:r w:rsidRPr="0062752D">
        <w:rPr>
          <w:sz w:val="28"/>
          <w:szCs w:val="28"/>
        </w:rPr>
        <w:t xml:space="preserve"> </w:t>
      </w:r>
      <w:r w:rsidRPr="0062752D">
        <w:rPr>
          <w:rFonts w:hint="eastAsia"/>
          <w:sz w:val="28"/>
          <w:szCs w:val="28"/>
        </w:rPr>
        <w:t>дисциплины</w:t>
      </w:r>
      <w:r w:rsidRPr="0062752D">
        <w:rPr>
          <w:sz w:val="28"/>
          <w:szCs w:val="28"/>
        </w:rPr>
        <w:t xml:space="preserve">, </w:t>
      </w:r>
      <w:r w:rsidRPr="0062752D">
        <w:rPr>
          <w:rFonts w:hint="eastAsia"/>
          <w:sz w:val="28"/>
          <w:szCs w:val="28"/>
        </w:rPr>
        <w:t>содержится</w:t>
      </w:r>
      <w:r w:rsidRPr="0062752D">
        <w:rPr>
          <w:sz w:val="28"/>
          <w:szCs w:val="28"/>
        </w:rPr>
        <w:t xml:space="preserve"> </w:t>
      </w:r>
      <w:r w:rsidRPr="0062752D">
        <w:rPr>
          <w:rFonts w:hint="eastAsia"/>
          <w:sz w:val="28"/>
          <w:szCs w:val="28"/>
        </w:rPr>
        <w:t>в</w:t>
      </w:r>
      <w:r w:rsidRPr="0062752D">
        <w:rPr>
          <w:sz w:val="28"/>
          <w:szCs w:val="28"/>
        </w:rPr>
        <w:t xml:space="preserve"> </w:t>
      </w:r>
      <w:r w:rsidRPr="0062752D">
        <w:rPr>
          <w:rFonts w:hint="eastAsia"/>
          <w:sz w:val="28"/>
          <w:szCs w:val="28"/>
        </w:rPr>
        <w:t>разделе</w:t>
      </w:r>
      <w:r w:rsidRPr="0062752D">
        <w:rPr>
          <w:sz w:val="28"/>
          <w:szCs w:val="28"/>
        </w:rPr>
        <w:t xml:space="preserve"> 2. «Перечень </w:t>
      </w:r>
      <w:r w:rsidRPr="0062752D">
        <w:rPr>
          <w:rFonts w:hint="eastAsia"/>
          <w:sz w:val="28"/>
          <w:szCs w:val="28"/>
        </w:rPr>
        <w:t>планируемых</w:t>
      </w:r>
      <w:r w:rsidRPr="0062752D">
        <w:rPr>
          <w:sz w:val="28"/>
          <w:szCs w:val="28"/>
        </w:rPr>
        <w:t xml:space="preserve"> </w:t>
      </w:r>
      <w:r w:rsidRPr="0062752D">
        <w:rPr>
          <w:rFonts w:hint="eastAsia"/>
          <w:sz w:val="28"/>
          <w:szCs w:val="28"/>
        </w:rPr>
        <w:t>результатов</w:t>
      </w:r>
      <w:r w:rsidRPr="0062752D">
        <w:rPr>
          <w:sz w:val="28"/>
          <w:szCs w:val="28"/>
        </w:rPr>
        <w:t xml:space="preserve"> </w:t>
      </w:r>
      <w:r w:rsidRPr="0062752D">
        <w:rPr>
          <w:rFonts w:hint="eastAsia"/>
          <w:sz w:val="28"/>
          <w:szCs w:val="28"/>
        </w:rPr>
        <w:t>обучения</w:t>
      </w:r>
      <w:r w:rsidRPr="0062752D">
        <w:rPr>
          <w:sz w:val="28"/>
          <w:szCs w:val="28"/>
        </w:rPr>
        <w:t xml:space="preserve"> </w:t>
      </w:r>
      <w:r w:rsidRPr="0062752D">
        <w:rPr>
          <w:rFonts w:hint="eastAsia"/>
          <w:sz w:val="28"/>
          <w:szCs w:val="28"/>
        </w:rPr>
        <w:t>по</w:t>
      </w:r>
      <w:r w:rsidRPr="0062752D">
        <w:rPr>
          <w:sz w:val="28"/>
          <w:szCs w:val="28"/>
        </w:rPr>
        <w:t xml:space="preserve"> </w:t>
      </w:r>
      <w:r w:rsidRPr="0062752D">
        <w:rPr>
          <w:rFonts w:hint="eastAsia"/>
          <w:sz w:val="28"/>
          <w:szCs w:val="28"/>
        </w:rPr>
        <w:t>дисциплине</w:t>
      </w:r>
      <w:r w:rsidRPr="0062752D">
        <w:rPr>
          <w:sz w:val="28"/>
          <w:szCs w:val="28"/>
        </w:rPr>
        <w:t xml:space="preserve">, </w:t>
      </w:r>
      <w:r w:rsidRPr="0062752D">
        <w:rPr>
          <w:rFonts w:hint="eastAsia"/>
          <w:sz w:val="28"/>
          <w:szCs w:val="28"/>
        </w:rPr>
        <w:t>соотнесенных</w:t>
      </w:r>
      <w:r w:rsidRPr="0062752D">
        <w:rPr>
          <w:sz w:val="28"/>
          <w:szCs w:val="28"/>
        </w:rPr>
        <w:t xml:space="preserve"> </w:t>
      </w:r>
      <w:r w:rsidRPr="0062752D">
        <w:rPr>
          <w:rFonts w:hint="eastAsia"/>
          <w:sz w:val="28"/>
          <w:szCs w:val="28"/>
        </w:rPr>
        <w:t>с</w:t>
      </w:r>
      <w:r w:rsidRPr="0062752D">
        <w:rPr>
          <w:sz w:val="28"/>
          <w:szCs w:val="28"/>
        </w:rPr>
        <w:t xml:space="preserve"> </w:t>
      </w:r>
      <w:r w:rsidRPr="0062752D">
        <w:rPr>
          <w:rFonts w:hint="eastAsia"/>
          <w:sz w:val="28"/>
          <w:szCs w:val="28"/>
        </w:rPr>
        <w:t>планируемыми</w:t>
      </w:r>
      <w:r w:rsidRPr="0062752D">
        <w:rPr>
          <w:sz w:val="28"/>
          <w:szCs w:val="28"/>
        </w:rPr>
        <w:t xml:space="preserve"> </w:t>
      </w:r>
      <w:r w:rsidRPr="0062752D">
        <w:rPr>
          <w:rFonts w:hint="eastAsia"/>
          <w:sz w:val="28"/>
          <w:szCs w:val="28"/>
        </w:rPr>
        <w:t>результатами</w:t>
      </w:r>
      <w:r w:rsidRPr="0062752D">
        <w:rPr>
          <w:sz w:val="28"/>
          <w:szCs w:val="28"/>
        </w:rPr>
        <w:t xml:space="preserve"> </w:t>
      </w:r>
      <w:r w:rsidRPr="0062752D">
        <w:rPr>
          <w:rFonts w:hint="eastAsia"/>
          <w:sz w:val="28"/>
          <w:szCs w:val="28"/>
        </w:rPr>
        <w:t>освоения</w:t>
      </w:r>
      <w:r w:rsidRPr="0062752D">
        <w:rPr>
          <w:sz w:val="28"/>
          <w:szCs w:val="28"/>
        </w:rPr>
        <w:t xml:space="preserve"> </w:t>
      </w:r>
      <w:r w:rsidRPr="0062752D">
        <w:rPr>
          <w:rFonts w:hint="eastAsia"/>
          <w:sz w:val="28"/>
          <w:szCs w:val="28"/>
        </w:rPr>
        <w:t>образовательной</w:t>
      </w:r>
      <w:r w:rsidRPr="0062752D">
        <w:rPr>
          <w:sz w:val="28"/>
          <w:szCs w:val="28"/>
        </w:rPr>
        <w:t xml:space="preserve"> </w:t>
      </w:r>
      <w:r w:rsidRPr="0062752D">
        <w:rPr>
          <w:rFonts w:hint="eastAsia"/>
          <w:sz w:val="28"/>
          <w:szCs w:val="28"/>
        </w:rPr>
        <w:t>программ</w:t>
      </w:r>
      <w:r w:rsidRPr="0062752D">
        <w:rPr>
          <w:sz w:val="28"/>
          <w:szCs w:val="28"/>
        </w:rPr>
        <w:t>»</w:t>
      </w:r>
      <w:r w:rsidR="00B57485" w:rsidRPr="0062752D">
        <w:rPr>
          <w:sz w:val="28"/>
          <w:szCs w:val="28"/>
        </w:rPr>
        <w:t>.</w:t>
      </w:r>
    </w:p>
    <w:p w14:paraId="156F3B59" w14:textId="77777777" w:rsidR="000E5175" w:rsidRPr="0062752D" w:rsidRDefault="007B0ABF" w:rsidP="00F95658">
      <w:pPr>
        <w:ind w:firstLine="709"/>
        <w:jc w:val="both"/>
        <w:rPr>
          <w:b/>
          <w:sz w:val="28"/>
          <w:szCs w:val="28"/>
        </w:rPr>
      </w:pPr>
      <w:r w:rsidRPr="0062752D">
        <w:rPr>
          <w:b/>
          <w:sz w:val="28"/>
          <w:szCs w:val="28"/>
        </w:rPr>
        <w:t>7.2. Типовые контрольные задания или иные материалы, необходимые для оценки знаний, умений и навыков</w:t>
      </w:r>
    </w:p>
    <w:p w14:paraId="67447668" w14:textId="77777777" w:rsidR="00C519C5" w:rsidRPr="0062752D" w:rsidRDefault="00C519C5" w:rsidP="00F95658">
      <w:pPr>
        <w:ind w:firstLine="709"/>
        <w:jc w:val="both"/>
        <w:rPr>
          <w:b/>
          <w:sz w:val="28"/>
          <w:szCs w:val="28"/>
        </w:rPr>
      </w:pPr>
    </w:p>
    <w:tbl>
      <w:tblPr>
        <w:tblStyle w:val="a8"/>
        <w:tblW w:w="5000" w:type="pct"/>
        <w:tblLook w:val="04A0" w:firstRow="1" w:lastRow="0" w:firstColumn="1" w:lastColumn="0" w:noHBand="0" w:noVBand="1"/>
      </w:tblPr>
      <w:tblGrid>
        <w:gridCol w:w="2552"/>
        <w:gridCol w:w="2553"/>
        <w:gridCol w:w="3059"/>
        <w:gridCol w:w="2031"/>
      </w:tblGrid>
      <w:tr w:rsidR="0062752D" w:rsidRPr="0062752D" w14:paraId="5F6173A2" w14:textId="77777777" w:rsidTr="00E765D3">
        <w:tc>
          <w:tcPr>
            <w:tcW w:w="1252" w:type="pct"/>
          </w:tcPr>
          <w:p w14:paraId="487F7302" w14:textId="77777777" w:rsidR="00C519C5" w:rsidRPr="0062752D" w:rsidRDefault="00C519C5" w:rsidP="00C519C5">
            <w:pPr>
              <w:tabs>
                <w:tab w:val="left" w:pos="540"/>
              </w:tabs>
              <w:contextualSpacing/>
              <w:jc w:val="center"/>
              <w:rPr>
                <w:sz w:val="24"/>
                <w:szCs w:val="24"/>
              </w:rPr>
            </w:pPr>
            <w:r w:rsidRPr="0062752D">
              <w:rPr>
                <w:b/>
                <w:sz w:val="24"/>
                <w:szCs w:val="24"/>
              </w:rPr>
              <w:t>Наименование компетенции</w:t>
            </w:r>
          </w:p>
        </w:tc>
        <w:tc>
          <w:tcPr>
            <w:tcW w:w="1252" w:type="pct"/>
          </w:tcPr>
          <w:p w14:paraId="5C6BFDE6" w14:textId="77777777" w:rsidR="00C519C5" w:rsidRPr="0062752D" w:rsidRDefault="00C519C5" w:rsidP="00C519C5">
            <w:pPr>
              <w:tabs>
                <w:tab w:val="left" w:pos="540"/>
              </w:tabs>
              <w:contextualSpacing/>
              <w:jc w:val="center"/>
              <w:rPr>
                <w:sz w:val="24"/>
                <w:szCs w:val="24"/>
              </w:rPr>
            </w:pPr>
            <w:r w:rsidRPr="0062752D">
              <w:rPr>
                <w:b/>
                <w:sz w:val="24"/>
                <w:szCs w:val="24"/>
              </w:rPr>
              <w:t>Наименование  индикаторов достижения компетенции</w:t>
            </w:r>
          </w:p>
        </w:tc>
        <w:tc>
          <w:tcPr>
            <w:tcW w:w="1500" w:type="pct"/>
          </w:tcPr>
          <w:p w14:paraId="35F84928" w14:textId="77777777" w:rsidR="00C519C5" w:rsidRPr="0062752D" w:rsidRDefault="00C519C5" w:rsidP="00C519C5">
            <w:pPr>
              <w:jc w:val="center"/>
              <w:rPr>
                <w:b/>
                <w:sz w:val="24"/>
                <w:szCs w:val="24"/>
              </w:rPr>
            </w:pPr>
            <w:r w:rsidRPr="0062752D">
              <w:rPr>
                <w:b/>
                <w:sz w:val="24"/>
                <w:szCs w:val="24"/>
              </w:rPr>
              <w:t>Результаты обучения ( умения и знания), соотнесенные с индикаторами достижения компетенции</w:t>
            </w:r>
          </w:p>
        </w:tc>
        <w:tc>
          <w:tcPr>
            <w:tcW w:w="996" w:type="pct"/>
          </w:tcPr>
          <w:p w14:paraId="111B4CE4" w14:textId="77777777" w:rsidR="00C519C5" w:rsidRPr="0062752D" w:rsidRDefault="00C519C5" w:rsidP="00C519C5">
            <w:pPr>
              <w:jc w:val="center"/>
              <w:rPr>
                <w:b/>
                <w:sz w:val="24"/>
                <w:szCs w:val="24"/>
              </w:rPr>
            </w:pPr>
            <w:r w:rsidRPr="0062752D">
              <w:rPr>
                <w:b/>
                <w:sz w:val="24"/>
                <w:szCs w:val="24"/>
              </w:rPr>
              <w:t>Типовые контрольные задания</w:t>
            </w:r>
          </w:p>
        </w:tc>
      </w:tr>
      <w:tr w:rsidR="0062752D" w:rsidRPr="0062752D" w14:paraId="03C54674" w14:textId="77777777" w:rsidTr="00E765D3">
        <w:tc>
          <w:tcPr>
            <w:tcW w:w="1252" w:type="pct"/>
            <w:vMerge w:val="restart"/>
          </w:tcPr>
          <w:p w14:paraId="206059D9" w14:textId="79861455" w:rsidR="00E809A0" w:rsidRPr="0062752D" w:rsidRDefault="00E765D3" w:rsidP="00E809A0">
            <w:pPr>
              <w:tabs>
                <w:tab w:val="left" w:pos="540"/>
              </w:tabs>
              <w:ind w:firstLine="29"/>
              <w:contextualSpacing/>
              <w:jc w:val="both"/>
              <w:rPr>
                <w:sz w:val="24"/>
                <w:szCs w:val="24"/>
              </w:rPr>
            </w:pPr>
            <w:r w:rsidRPr="0062752D">
              <w:rPr>
                <w:sz w:val="24"/>
                <w:szCs w:val="24"/>
              </w:rPr>
              <w:t>Способность использовать международные торговые и таможенные соглашения при осуществлении профессиональной деятельности, определять подлежащие уплате таможенные платежи в соответствии с выбранной таможенной процедурой (ПКП-2)</w:t>
            </w:r>
          </w:p>
        </w:tc>
        <w:tc>
          <w:tcPr>
            <w:tcW w:w="1252" w:type="pct"/>
            <w:vMerge w:val="restart"/>
          </w:tcPr>
          <w:p w14:paraId="2B63AD14" w14:textId="4E030AB4" w:rsidR="00E809A0" w:rsidRPr="0062752D" w:rsidRDefault="00E765D3" w:rsidP="00E809A0">
            <w:pPr>
              <w:pStyle w:val="Default"/>
              <w:jc w:val="both"/>
              <w:rPr>
                <w:color w:val="auto"/>
              </w:rPr>
            </w:pPr>
            <w:r w:rsidRPr="0062752D">
              <w:rPr>
                <w:color w:val="auto"/>
              </w:rPr>
              <w:t>1. Владеет навыками определения таможенных процедур и таможенной стоимости, исходя из анализа особенностей внешнеэкономической деятельности компании и специфики перемещаемых товаров.</w:t>
            </w:r>
          </w:p>
        </w:tc>
        <w:tc>
          <w:tcPr>
            <w:tcW w:w="1500" w:type="pct"/>
          </w:tcPr>
          <w:p w14:paraId="267E23FF" w14:textId="77777777" w:rsidR="000F3489" w:rsidRPr="00F608CB" w:rsidRDefault="000F3489" w:rsidP="000F3489">
            <w:pPr>
              <w:pStyle w:val="Default"/>
              <w:jc w:val="both"/>
              <w:rPr>
                <w:color w:val="auto"/>
                <w:sz w:val="23"/>
                <w:szCs w:val="23"/>
              </w:rPr>
            </w:pPr>
            <w:r w:rsidRPr="00F608CB">
              <w:rPr>
                <w:b/>
                <w:color w:val="auto"/>
                <w:sz w:val="23"/>
                <w:szCs w:val="23"/>
              </w:rPr>
              <w:t>Знать</w:t>
            </w:r>
            <w:r w:rsidRPr="00F608CB">
              <w:rPr>
                <w:color w:val="auto"/>
                <w:sz w:val="23"/>
                <w:szCs w:val="23"/>
              </w:rPr>
              <w:t xml:space="preserve"> электронные технологии для обработки данных в таможенной и налоговой сферах.</w:t>
            </w:r>
          </w:p>
          <w:p w14:paraId="03E2348C" w14:textId="00A07391" w:rsidR="00E809A0" w:rsidRPr="0062752D" w:rsidRDefault="00E809A0" w:rsidP="002C2FAE">
            <w:pPr>
              <w:pStyle w:val="Default"/>
              <w:jc w:val="both"/>
              <w:rPr>
                <w:color w:val="auto"/>
                <w:sz w:val="23"/>
                <w:szCs w:val="23"/>
              </w:rPr>
            </w:pPr>
          </w:p>
        </w:tc>
        <w:tc>
          <w:tcPr>
            <w:tcW w:w="996" w:type="pct"/>
          </w:tcPr>
          <w:p w14:paraId="075A307B" w14:textId="77777777" w:rsidR="00E809A0" w:rsidRPr="0062752D" w:rsidRDefault="00E809A0" w:rsidP="00E809A0">
            <w:pPr>
              <w:pStyle w:val="Default"/>
              <w:jc w:val="both"/>
              <w:rPr>
                <w:color w:val="auto"/>
                <w:sz w:val="23"/>
                <w:szCs w:val="23"/>
              </w:rPr>
            </w:pPr>
            <w:r w:rsidRPr="0062752D">
              <w:rPr>
                <w:color w:val="auto"/>
                <w:sz w:val="23"/>
                <w:szCs w:val="23"/>
              </w:rPr>
              <w:t xml:space="preserve">Вопрос 1. Что такое избыточность информации, в чем ее полезность? </w:t>
            </w:r>
          </w:p>
          <w:p w14:paraId="2A029562" w14:textId="77777777" w:rsidR="00E809A0" w:rsidRPr="0062752D" w:rsidRDefault="00E809A0" w:rsidP="00E809A0">
            <w:pPr>
              <w:pStyle w:val="Default"/>
              <w:jc w:val="both"/>
              <w:rPr>
                <w:color w:val="auto"/>
                <w:sz w:val="23"/>
                <w:szCs w:val="23"/>
              </w:rPr>
            </w:pPr>
            <w:r w:rsidRPr="0062752D">
              <w:rPr>
                <w:color w:val="auto"/>
                <w:sz w:val="23"/>
                <w:szCs w:val="23"/>
              </w:rPr>
              <w:t xml:space="preserve">Вопрос 2. Как оценивается экономическая эффективность системы? </w:t>
            </w:r>
          </w:p>
          <w:p w14:paraId="285C9B79" w14:textId="172C5D5E" w:rsidR="00E809A0" w:rsidRPr="0062752D" w:rsidRDefault="00E809A0" w:rsidP="00E809A0">
            <w:pPr>
              <w:widowControl/>
              <w:jc w:val="both"/>
              <w:rPr>
                <w:sz w:val="24"/>
                <w:szCs w:val="24"/>
              </w:rPr>
            </w:pPr>
            <w:r w:rsidRPr="0062752D">
              <w:rPr>
                <w:sz w:val="23"/>
                <w:szCs w:val="23"/>
              </w:rPr>
              <w:t xml:space="preserve">Вопрос 3. В чем различие режимов симплексной, дуплексной и полудуплексной связи? </w:t>
            </w:r>
          </w:p>
        </w:tc>
      </w:tr>
      <w:tr w:rsidR="0062752D" w:rsidRPr="0062752D" w14:paraId="20D524A5" w14:textId="77777777" w:rsidTr="00E765D3">
        <w:tc>
          <w:tcPr>
            <w:tcW w:w="1252" w:type="pct"/>
            <w:vMerge/>
          </w:tcPr>
          <w:p w14:paraId="422C8D48" w14:textId="77777777" w:rsidR="00E809A0" w:rsidRPr="0062752D" w:rsidRDefault="00E809A0" w:rsidP="00E809A0">
            <w:pPr>
              <w:tabs>
                <w:tab w:val="left" w:pos="540"/>
              </w:tabs>
              <w:ind w:firstLine="709"/>
              <w:contextualSpacing/>
              <w:jc w:val="both"/>
              <w:rPr>
                <w:sz w:val="24"/>
                <w:szCs w:val="24"/>
              </w:rPr>
            </w:pPr>
          </w:p>
        </w:tc>
        <w:tc>
          <w:tcPr>
            <w:tcW w:w="1252" w:type="pct"/>
            <w:vMerge/>
          </w:tcPr>
          <w:p w14:paraId="4234E563" w14:textId="418133AD" w:rsidR="00E809A0" w:rsidRPr="0062752D" w:rsidRDefault="00E809A0" w:rsidP="00E809A0">
            <w:pPr>
              <w:pStyle w:val="ConsPlusNormal"/>
              <w:ind w:firstLine="0"/>
              <w:jc w:val="both"/>
              <w:rPr>
                <w:rFonts w:ascii="Times New Roman" w:hAnsi="Times New Roman" w:cs="Times New Roman"/>
                <w:sz w:val="24"/>
                <w:szCs w:val="24"/>
              </w:rPr>
            </w:pPr>
          </w:p>
        </w:tc>
        <w:tc>
          <w:tcPr>
            <w:tcW w:w="1500" w:type="pct"/>
          </w:tcPr>
          <w:p w14:paraId="748DA7D7" w14:textId="6676CB52" w:rsidR="00E809A0" w:rsidRPr="0062752D" w:rsidRDefault="000F3489" w:rsidP="002C2FAE">
            <w:pPr>
              <w:pStyle w:val="Default"/>
              <w:jc w:val="both"/>
              <w:rPr>
                <w:color w:val="auto"/>
                <w:sz w:val="23"/>
                <w:szCs w:val="23"/>
              </w:rPr>
            </w:pPr>
            <w:r w:rsidRPr="00F608CB">
              <w:rPr>
                <w:b/>
                <w:color w:val="auto"/>
                <w:sz w:val="23"/>
                <w:szCs w:val="23"/>
              </w:rPr>
              <w:t>Уметь</w:t>
            </w:r>
            <w:r w:rsidRPr="00F608CB">
              <w:rPr>
                <w:color w:val="auto"/>
                <w:sz w:val="23"/>
                <w:szCs w:val="23"/>
              </w:rPr>
              <w:t xml:space="preserve"> применять электронные технологии в области таможенного дела для решения задач по таможенному контролю в целях минимизации рисков.</w:t>
            </w:r>
          </w:p>
        </w:tc>
        <w:tc>
          <w:tcPr>
            <w:tcW w:w="996" w:type="pct"/>
          </w:tcPr>
          <w:p w14:paraId="0520A2D0" w14:textId="78CE940A" w:rsidR="00E809A0" w:rsidRPr="0062752D" w:rsidRDefault="00E809A0" w:rsidP="00E809A0">
            <w:pPr>
              <w:pStyle w:val="Default"/>
              <w:jc w:val="both"/>
              <w:rPr>
                <w:color w:val="auto"/>
                <w:sz w:val="23"/>
                <w:szCs w:val="23"/>
              </w:rPr>
            </w:pPr>
            <w:r w:rsidRPr="0062752D">
              <w:rPr>
                <w:color w:val="auto"/>
                <w:sz w:val="23"/>
                <w:szCs w:val="23"/>
              </w:rPr>
              <w:t xml:space="preserve">Задание 1. Если передаются двух символьные сообщения из букв алфавита, содержащего 12 букв, каков максимальный объем информации, передаваемой с одним сообщением при равно вероятности всех сообщений? </w:t>
            </w:r>
          </w:p>
          <w:p w14:paraId="1F1C6ED8" w14:textId="093D4E17" w:rsidR="00E809A0" w:rsidRPr="0062752D" w:rsidRDefault="00E809A0" w:rsidP="00E809A0">
            <w:pPr>
              <w:pStyle w:val="Default"/>
              <w:jc w:val="both"/>
              <w:rPr>
                <w:color w:val="auto"/>
                <w:sz w:val="23"/>
                <w:szCs w:val="23"/>
              </w:rPr>
            </w:pPr>
            <w:r w:rsidRPr="0062752D">
              <w:rPr>
                <w:color w:val="auto"/>
                <w:sz w:val="23"/>
                <w:szCs w:val="23"/>
              </w:rPr>
              <w:t xml:space="preserve">Задание 2. Можно ли передать с одним сообщением 6 и более бит информации, если </w:t>
            </w:r>
            <w:r w:rsidRPr="0062752D">
              <w:rPr>
                <w:color w:val="auto"/>
                <w:sz w:val="23"/>
                <w:szCs w:val="23"/>
              </w:rPr>
              <w:lastRenderedPageBreak/>
              <w:t xml:space="preserve">объект имеет 32 возможных состояния? Каково минимальное число состояний, при котором сообщение принесет 6 бит информации? </w:t>
            </w:r>
          </w:p>
        </w:tc>
      </w:tr>
      <w:tr w:rsidR="0062752D" w:rsidRPr="0062752D" w14:paraId="0171A9E2" w14:textId="77777777" w:rsidTr="00E765D3">
        <w:tc>
          <w:tcPr>
            <w:tcW w:w="1252" w:type="pct"/>
            <w:vMerge w:val="restart"/>
          </w:tcPr>
          <w:p w14:paraId="1F1D37D8" w14:textId="4B19023D" w:rsidR="00E809A0" w:rsidRPr="0062752D" w:rsidRDefault="00E765D3" w:rsidP="00E809A0">
            <w:pPr>
              <w:tabs>
                <w:tab w:val="left" w:pos="540"/>
              </w:tabs>
              <w:ind w:firstLine="29"/>
              <w:contextualSpacing/>
              <w:jc w:val="both"/>
              <w:rPr>
                <w:sz w:val="24"/>
                <w:szCs w:val="24"/>
              </w:rPr>
            </w:pPr>
            <w:r w:rsidRPr="0062752D">
              <w:rPr>
                <w:sz w:val="24"/>
                <w:szCs w:val="24"/>
              </w:rPr>
              <w:lastRenderedPageBreak/>
              <w:t>Способность оценивать налоговые  последствия внешнеэкономических операций, осуществлять налоговое консультирование экономических субъектов в сфере своих профессиональных обязанностей (ПКП-3)</w:t>
            </w:r>
          </w:p>
        </w:tc>
        <w:tc>
          <w:tcPr>
            <w:tcW w:w="1252" w:type="pct"/>
            <w:vMerge w:val="restart"/>
          </w:tcPr>
          <w:p w14:paraId="22C1D9C6" w14:textId="77777777" w:rsidR="00E765D3" w:rsidRPr="0062752D" w:rsidRDefault="00E765D3" w:rsidP="00E765D3">
            <w:pPr>
              <w:pStyle w:val="Style2"/>
              <w:spacing w:line="240" w:lineRule="auto"/>
              <w:ind w:firstLine="0"/>
            </w:pPr>
            <w:r w:rsidRPr="0062752D">
              <w:t>1. Анализирует налоговые последствия внешнеэкономических операций экономических субъектов, оценивает их налоговые риски.</w:t>
            </w:r>
          </w:p>
          <w:p w14:paraId="3EF4188F" w14:textId="58FAECF1" w:rsidR="00E809A0" w:rsidRPr="0062752D" w:rsidRDefault="00E809A0" w:rsidP="00E809A0">
            <w:pPr>
              <w:pStyle w:val="Default"/>
              <w:jc w:val="both"/>
              <w:rPr>
                <w:color w:val="auto"/>
                <w:sz w:val="23"/>
                <w:szCs w:val="23"/>
              </w:rPr>
            </w:pPr>
          </w:p>
        </w:tc>
        <w:tc>
          <w:tcPr>
            <w:tcW w:w="1500" w:type="pct"/>
          </w:tcPr>
          <w:p w14:paraId="264A7E11" w14:textId="77777777" w:rsidR="000F3489" w:rsidRPr="00F608CB" w:rsidRDefault="000F3489" w:rsidP="000F3489">
            <w:pPr>
              <w:pStyle w:val="Default"/>
              <w:jc w:val="both"/>
              <w:rPr>
                <w:color w:val="auto"/>
                <w:sz w:val="23"/>
                <w:szCs w:val="23"/>
              </w:rPr>
            </w:pPr>
            <w:r w:rsidRPr="00F608CB">
              <w:rPr>
                <w:b/>
                <w:color w:val="auto"/>
                <w:sz w:val="23"/>
                <w:szCs w:val="23"/>
              </w:rPr>
              <w:t>Знать</w:t>
            </w:r>
            <w:r w:rsidRPr="00F608CB">
              <w:rPr>
                <w:color w:val="auto"/>
                <w:sz w:val="23"/>
                <w:szCs w:val="23"/>
              </w:rPr>
              <w:t xml:space="preserve"> основные термины и определения, характеризующие процессы таможенного контроля и иных видов государственного контроля (надзора) с использованием специальных программных средств. </w:t>
            </w:r>
          </w:p>
          <w:p w14:paraId="18317DF0" w14:textId="2358F20C" w:rsidR="00E809A0" w:rsidRPr="0062752D" w:rsidRDefault="00E809A0" w:rsidP="002C2FAE">
            <w:pPr>
              <w:pStyle w:val="Default"/>
              <w:jc w:val="both"/>
              <w:rPr>
                <w:color w:val="auto"/>
                <w:sz w:val="23"/>
                <w:szCs w:val="23"/>
              </w:rPr>
            </w:pPr>
          </w:p>
        </w:tc>
        <w:tc>
          <w:tcPr>
            <w:tcW w:w="996" w:type="pct"/>
          </w:tcPr>
          <w:p w14:paraId="4712170E" w14:textId="77777777" w:rsidR="00E809A0" w:rsidRPr="0062752D" w:rsidRDefault="00E809A0" w:rsidP="00E809A0">
            <w:pPr>
              <w:pStyle w:val="Default"/>
              <w:jc w:val="both"/>
              <w:rPr>
                <w:color w:val="auto"/>
                <w:sz w:val="23"/>
                <w:szCs w:val="23"/>
              </w:rPr>
            </w:pPr>
            <w:r w:rsidRPr="0062752D">
              <w:rPr>
                <w:color w:val="auto"/>
                <w:sz w:val="23"/>
                <w:szCs w:val="23"/>
              </w:rPr>
              <w:t xml:space="preserve">Вопрос 1. Как классифицируется специальное программное обеспечение, используемое в целях таможенного декларирования товаров и транспортных средств? </w:t>
            </w:r>
          </w:p>
          <w:p w14:paraId="337743D2" w14:textId="7729C0BE" w:rsidR="00E809A0" w:rsidRPr="0062752D" w:rsidRDefault="00E809A0" w:rsidP="00E809A0">
            <w:pPr>
              <w:widowControl/>
              <w:jc w:val="both"/>
              <w:rPr>
                <w:sz w:val="24"/>
                <w:szCs w:val="24"/>
              </w:rPr>
            </w:pPr>
            <w:r w:rsidRPr="0062752D">
              <w:rPr>
                <w:sz w:val="23"/>
                <w:szCs w:val="23"/>
              </w:rPr>
              <w:t xml:space="preserve">Вопрос 2. Как осуществляется расчет таможенных платежей и сборов с помощью специального программного обеспечения? </w:t>
            </w:r>
          </w:p>
        </w:tc>
      </w:tr>
      <w:tr w:rsidR="0062752D" w:rsidRPr="0062752D" w14:paraId="03303CC9" w14:textId="77777777" w:rsidTr="00E765D3">
        <w:tc>
          <w:tcPr>
            <w:tcW w:w="1252" w:type="pct"/>
            <w:vMerge/>
          </w:tcPr>
          <w:p w14:paraId="008EE75F" w14:textId="77777777" w:rsidR="00E809A0" w:rsidRPr="0062752D" w:rsidRDefault="00E809A0" w:rsidP="00E809A0">
            <w:pPr>
              <w:tabs>
                <w:tab w:val="left" w:pos="540"/>
              </w:tabs>
              <w:ind w:firstLine="709"/>
              <w:contextualSpacing/>
              <w:jc w:val="both"/>
              <w:rPr>
                <w:sz w:val="24"/>
                <w:szCs w:val="24"/>
              </w:rPr>
            </w:pPr>
          </w:p>
        </w:tc>
        <w:tc>
          <w:tcPr>
            <w:tcW w:w="1252" w:type="pct"/>
            <w:vMerge/>
          </w:tcPr>
          <w:p w14:paraId="054ED7B2" w14:textId="57108F89" w:rsidR="00E809A0" w:rsidRPr="0062752D" w:rsidRDefault="00E809A0" w:rsidP="00E809A0">
            <w:pPr>
              <w:rPr>
                <w:sz w:val="24"/>
                <w:szCs w:val="24"/>
              </w:rPr>
            </w:pPr>
          </w:p>
        </w:tc>
        <w:tc>
          <w:tcPr>
            <w:tcW w:w="1500" w:type="pct"/>
          </w:tcPr>
          <w:p w14:paraId="2A3E3684" w14:textId="070CF60B" w:rsidR="00E809A0" w:rsidRPr="0062752D" w:rsidRDefault="000F3489" w:rsidP="002C2FAE">
            <w:pPr>
              <w:pStyle w:val="Default"/>
              <w:jc w:val="both"/>
              <w:rPr>
                <w:color w:val="auto"/>
                <w:sz w:val="23"/>
                <w:szCs w:val="23"/>
              </w:rPr>
            </w:pPr>
            <w:r w:rsidRPr="00F608CB">
              <w:rPr>
                <w:b/>
                <w:color w:val="auto"/>
                <w:sz w:val="23"/>
                <w:szCs w:val="23"/>
              </w:rPr>
              <w:t>Уметь</w:t>
            </w:r>
            <w:r w:rsidRPr="00F608CB">
              <w:rPr>
                <w:color w:val="auto"/>
                <w:sz w:val="23"/>
                <w:szCs w:val="23"/>
              </w:rPr>
              <w:t xml:space="preserve"> получать справочную информацию в аспекте таможенного контроля и иных видов государственного контроля (надзора) с использованием различных специализированных средств в области таможенного контроля и распоряжаться ею.</w:t>
            </w:r>
          </w:p>
        </w:tc>
        <w:tc>
          <w:tcPr>
            <w:tcW w:w="996" w:type="pct"/>
          </w:tcPr>
          <w:p w14:paraId="0AB286C7" w14:textId="77777777" w:rsidR="00E809A0" w:rsidRPr="0062752D" w:rsidRDefault="00E809A0" w:rsidP="00E809A0">
            <w:pPr>
              <w:pStyle w:val="Default"/>
              <w:jc w:val="both"/>
              <w:rPr>
                <w:color w:val="auto"/>
                <w:sz w:val="23"/>
                <w:szCs w:val="23"/>
              </w:rPr>
            </w:pPr>
            <w:r w:rsidRPr="0062752D">
              <w:rPr>
                <w:color w:val="auto"/>
                <w:sz w:val="23"/>
                <w:szCs w:val="23"/>
              </w:rPr>
              <w:t xml:space="preserve">Задание 1. Построить схему организации защиты информации в соответствии с Федеральным законом от 27.07.2006 № 149-ФЗ "Об информации, информационных технологиях и о защите информации". </w:t>
            </w:r>
          </w:p>
          <w:p w14:paraId="1B1EAF1A" w14:textId="75F2840E" w:rsidR="00E809A0" w:rsidRPr="0062752D" w:rsidRDefault="00E809A0" w:rsidP="00E809A0">
            <w:pPr>
              <w:widowControl/>
              <w:jc w:val="both"/>
              <w:rPr>
                <w:sz w:val="24"/>
                <w:szCs w:val="24"/>
              </w:rPr>
            </w:pPr>
            <w:r w:rsidRPr="0062752D">
              <w:rPr>
                <w:sz w:val="23"/>
                <w:szCs w:val="23"/>
              </w:rPr>
              <w:t xml:space="preserve">Задание 2. Построить схему, содержащую сведения о составных элементах информационных технологий. </w:t>
            </w:r>
          </w:p>
        </w:tc>
      </w:tr>
      <w:tr w:rsidR="0062752D" w:rsidRPr="0062752D" w14:paraId="721FFB8A" w14:textId="77777777" w:rsidTr="00E765D3">
        <w:tc>
          <w:tcPr>
            <w:tcW w:w="1252" w:type="pct"/>
            <w:vMerge/>
          </w:tcPr>
          <w:p w14:paraId="6C98914E" w14:textId="77777777" w:rsidR="00E765D3" w:rsidRPr="0062752D" w:rsidRDefault="00E765D3" w:rsidP="00E765D3">
            <w:pPr>
              <w:tabs>
                <w:tab w:val="left" w:pos="540"/>
              </w:tabs>
              <w:ind w:firstLine="709"/>
              <w:contextualSpacing/>
              <w:jc w:val="both"/>
              <w:rPr>
                <w:sz w:val="24"/>
                <w:szCs w:val="24"/>
              </w:rPr>
            </w:pPr>
          </w:p>
        </w:tc>
        <w:tc>
          <w:tcPr>
            <w:tcW w:w="1252" w:type="pct"/>
            <w:vMerge w:val="restart"/>
          </w:tcPr>
          <w:p w14:paraId="340B5693" w14:textId="1B136C94" w:rsidR="00E765D3" w:rsidRPr="0062752D" w:rsidRDefault="00E765D3" w:rsidP="00E765D3">
            <w:pPr>
              <w:pStyle w:val="Default"/>
              <w:jc w:val="both"/>
              <w:rPr>
                <w:color w:val="auto"/>
              </w:rPr>
            </w:pPr>
            <w:r w:rsidRPr="0062752D">
              <w:rPr>
                <w:color w:val="auto"/>
              </w:rPr>
              <w:t xml:space="preserve">2. Толкует и применяет нормы налогового законодательства в процессе консультирования субъектов внешнеэкономической деятельности, осуществляет </w:t>
            </w:r>
            <w:r w:rsidRPr="0062752D">
              <w:rPr>
                <w:rFonts w:eastAsia="Times New Roman"/>
                <w:color w:val="auto"/>
              </w:rPr>
              <w:t>п</w:t>
            </w:r>
            <w:r w:rsidRPr="0062752D">
              <w:rPr>
                <w:color w:val="auto"/>
                <w:lang w:eastAsia="ru-RU"/>
              </w:rPr>
              <w:t>рофессиональную коммуникацию на английском языке с представителями иностранных компаний, налоговых органов</w:t>
            </w:r>
            <w:r w:rsidRPr="0062752D">
              <w:rPr>
                <w:color w:val="auto"/>
              </w:rPr>
              <w:t>.</w:t>
            </w:r>
          </w:p>
        </w:tc>
        <w:tc>
          <w:tcPr>
            <w:tcW w:w="1500" w:type="pct"/>
          </w:tcPr>
          <w:p w14:paraId="36D091A1" w14:textId="77777777" w:rsidR="000F3489" w:rsidRPr="00F608CB" w:rsidRDefault="000F3489" w:rsidP="000F3489">
            <w:pPr>
              <w:pStyle w:val="Default"/>
              <w:jc w:val="both"/>
              <w:rPr>
                <w:color w:val="auto"/>
                <w:sz w:val="23"/>
                <w:szCs w:val="23"/>
              </w:rPr>
            </w:pPr>
            <w:r w:rsidRPr="00F608CB">
              <w:rPr>
                <w:b/>
                <w:color w:val="auto"/>
                <w:sz w:val="23"/>
                <w:szCs w:val="23"/>
              </w:rPr>
              <w:t>Знать</w:t>
            </w:r>
            <w:r w:rsidRPr="00F608CB">
              <w:rPr>
                <w:color w:val="auto"/>
                <w:sz w:val="23"/>
                <w:szCs w:val="23"/>
              </w:rPr>
              <w:t xml:space="preserve"> нормативно-правовые акты, регламентирующие налоговый контроль в сфере ВЭД.</w:t>
            </w:r>
          </w:p>
          <w:p w14:paraId="06A6C091" w14:textId="3E82B117" w:rsidR="00E765D3" w:rsidRPr="0062752D" w:rsidRDefault="00E765D3" w:rsidP="002C2FAE">
            <w:pPr>
              <w:pStyle w:val="Default"/>
              <w:jc w:val="both"/>
              <w:rPr>
                <w:color w:val="auto"/>
                <w:sz w:val="23"/>
                <w:szCs w:val="23"/>
              </w:rPr>
            </w:pPr>
          </w:p>
        </w:tc>
        <w:tc>
          <w:tcPr>
            <w:tcW w:w="996" w:type="pct"/>
          </w:tcPr>
          <w:p w14:paraId="2440D9E4" w14:textId="77777777" w:rsidR="00E765D3" w:rsidRPr="0062752D" w:rsidRDefault="00E765D3" w:rsidP="00E765D3">
            <w:pPr>
              <w:pStyle w:val="Default"/>
              <w:jc w:val="both"/>
              <w:rPr>
                <w:color w:val="auto"/>
                <w:sz w:val="23"/>
                <w:szCs w:val="23"/>
              </w:rPr>
            </w:pPr>
            <w:r w:rsidRPr="0062752D">
              <w:rPr>
                <w:color w:val="auto"/>
                <w:sz w:val="23"/>
                <w:szCs w:val="23"/>
              </w:rPr>
              <w:t xml:space="preserve">Вопрос 1. Как формируются взаимосвязанные документы к ДТ (опись, ДТС…) с помощью специального программного обеспечения? </w:t>
            </w:r>
          </w:p>
          <w:p w14:paraId="2EBBB51E" w14:textId="2E4987F9" w:rsidR="00E765D3" w:rsidRPr="0062752D" w:rsidRDefault="00E765D3" w:rsidP="00E765D3">
            <w:pPr>
              <w:widowControl/>
              <w:jc w:val="both"/>
              <w:rPr>
                <w:sz w:val="24"/>
                <w:szCs w:val="24"/>
              </w:rPr>
            </w:pPr>
            <w:r w:rsidRPr="0062752D">
              <w:rPr>
                <w:sz w:val="23"/>
                <w:szCs w:val="23"/>
              </w:rPr>
              <w:t xml:space="preserve">Вопрос 2. Каковы виды электронных документов, представляемых в таможенный орган при декларировании? </w:t>
            </w:r>
          </w:p>
        </w:tc>
      </w:tr>
      <w:tr w:rsidR="0062752D" w:rsidRPr="0062752D" w14:paraId="3E8380EE" w14:textId="77777777" w:rsidTr="00E765D3">
        <w:tc>
          <w:tcPr>
            <w:tcW w:w="1252" w:type="pct"/>
            <w:vMerge/>
          </w:tcPr>
          <w:p w14:paraId="6BFDAE7D" w14:textId="77777777" w:rsidR="00E765D3" w:rsidRPr="0062752D" w:rsidRDefault="00E765D3" w:rsidP="00E765D3">
            <w:pPr>
              <w:tabs>
                <w:tab w:val="left" w:pos="540"/>
              </w:tabs>
              <w:ind w:firstLine="709"/>
              <w:contextualSpacing/>
              <w:jc w:val="both"/>
              <w:rPr>
                <w:sz w:val="24"/>
                <w:szCs w:val="24"/>
              </w:rPr>
            </w:pPr>
          </w:p>
        </w:tc>
        <w:tc>
          <w:tcPr>
            <w:tcW w:w="1252" w:type="pct"/>
            <w:vMerge/>
          </w:tcPr>
          <w:p w14:paraId="7E1BE41F" w14:textId="77777777" w:rsidR="00E765D3" w:rsidRPr="0062752D" w:rsidRDefault="00E765D3" w:rsidP="00E765D3">
            <w:pPr>
              <w:rPr>
                <w:sz w:val="24"/>
                <w:szCs w:val="24"/>
              </w:rPr>
            </w:pPr>
          </w:p>
        </w:tc>
        <w:tc>
          <w:tcPr>
            <w:tcW w:w="1500" w:type="pct"/>
          </w:tcPr>
          <w:p w14:paraId="0F0B7D10" w14:textId="160A78BA" w:rsidR="00E765D3" w:rsidRPr="0062752D" w:rsidRDefault="000F3489" w:rsidP="002C2FAE">
            <w:pPr>
              <w:pStyle w:val="Default"/>
              <w:jc w:val="both"/>
              <w:rPr>
                <w:color w:val="auto"/>
                <w:sz w:val="23"/>
                <w:szCs w:val="23"/>
              </w:rPr>
            </w:pPr>
            <w:r w:rsidRPr="00F608CB">
              <w:rPr>
                <w:b/>
                <w:color w:val="auto"/>
                <w:sz w:val="23"/>
                <w:szCs w:val="23"/>
              </w:rPr>
              <w:t>Уметь</w:t>
            </w:r>
            <w:r w:rsidRPr="00F608CB">
              <w:rPr>
                <w:color w:val="auto"/>
                <w:sz w:val="23"/>
                <w:szCs w:val="23"/>
              </w:rPr>
              <w:t xml:space="preserve"> правильно применять современные электронные технологии при взаимодействии таможенных и налоговых органов, в том числе на иностранном языке.</w:t>
            </w:r>
          </w:p>
        </w:tc>
        <w:tc>
          <w:tcPr>
            <w:tcW w:w="996" w:type="pct"/>
          </w:tcPr>
          <w:p w14:paraId="0B09BB9F" w14:textId="77777777" w:rsidR="00E765D3" w:rsidRPr="0062752D" w:rsidRDefault="00E765D3" w:rsidP="00E765D3">
            <w:pPr>
              <w:pStyle w:val="Default"/>
              <w:jc w:val="both"/>
              <w:rPr>
                <w:color w:val="auto"/>
                <w:sz w:val="23"/>
                <w:szCs w:val="23"/>
              </w:rPr>
            </w:pPr>
            <w:r w:rsidRPr="0062752D">
              <w:rPr>
                <w:color w:val="auto"/>
                <w:sz w:val="23"/>
                <w:szCs w:val="23"/>
              </w:rPr>
              <w:t xml:space="preserve">Задание 1. Опишите процедуру контроля и восстановление информации с использованием кодирования. </w:t>
            </w:r>
          </w:p>
          <w:p w14:paraId="46C995C5" w14:textId="42D2AB6D" w:rsidR="00E765D3" w:rsidRPr="0062752D" w:rsidRDefault="00E765D3" w:rsidP="00E765D3">
            <w:pPr>
              <w:widowControl/>
              <w:jc w:val="both"/>
              <w:rPr>
                <w:sz w:val="24"/>
                <w:szCs w:val="24"/>
              </w:rPr>
            </w:pPr>
            <w:r w:rsidRPr="0062752D">
              <w:rPr>
                <w:sz w:val="23"/>
                <w:szCs w:val="23"/>
              </w:rPr>
              <w:t xml:space="preserve">Задание 2. Опишите как маршрутизатор определяет маршрут, по которому следует направлять пакет с данными? </w:t>
            </w:r>
          </w:p>
        </w:tc>
      </w:tr>
    </w:tbl>
    <w:p w14:paraId="356568C1" w14:textId="7601820E" w:rsidR="00C519C5" w:rsidRDefault="00C519C5" w:rsidP="00F95658">
      <w:pPr>
        <w:ind w:firstLine="709"/>
        <w:jc w:val="both"/>
        <w:rPr>
          <w:b/>
          <w:sz w:val="24"/>
          <w:szCs w:val="24"/>
        </w:rPr>
      </w:pPr>
    </w:p>
    <w:p w14:paraId="0E707707" w14:textId="228AE49A" w:rsidR="00C519C5" w:rsidRPr="0062752D" w:rsidRDefault="00FB4091" w:rsidP="00991A46">
      <w:pPr>
        <w:jc w:val="center"/>
        <w:rPr>
          <w:b/>
          <w:sz w:val="28"/>
          <w:szCs w:val="28"/>
        </w:rPr>
      </w:pPr>
      <w:r w:rsidRPr="0062752D">
        <w:rPr>
          <w:b/>
          <w:sz w:val="28"/>
          <w:szCs w:val="28"/>
        </w:rPr>
        <w:t>Примерный перечень вопросов для подготовки к зачету</w:t>
      </w:r>
    </w:p>
    <w:p w14:paraId="0B9302E4" w14:textId="08A2A4B0" w:rsidR="00C519C5" w:rsidRPr="0062752D" w:rsidRDefault="00C519C5" w:rsidP="00F95658">
      <w:pPr>
        <w:ind w:firstLine="709"/>
        <w:jc w:val="both"/>
        <w:rPr>
          <w:b/>
          <w:sz w:val="28"/>
          <w:szCs w:val="28"/>
        </w:rPr>
      </w:pPr>
    </w:p>
    <w:p w14:paraId="34206FBC" w14:textId="1195ED89" w:rsidR="00680273" w:rsidRPr="00680273" w:rsidRDefault="00680273" w:rsidP="00680273">
      <w:pPr>
        <w:pStyle w:val="a6"/>
        <w:numPr>
          <w:ilvl w:val="0"/>
          <w:numId w:val="48"/>
        </w:numPr>
        <w:tabs>
          <w:tab w:val="left" w:pos="1134"/>
        </w:tabs>
        <w:spacing w:line="360" w:lineRule="auto"/>
        <w:ind w:left="0" w:firstLine="709"/>
        <w:jc w:val="both"/>
        <w:rPr>
          <w:bCs/>
          <w:sz w:val="28"/>
          <w:szCs w:val="28"/>
        </w:rPr>
      </w:pPr>
      <w:r w:rsidRPr="00680273">
        <w:rPr>
          <w:bCs/>
          <w:sz w:val="28"/>
          <w:szCs w:val="28"/>
        </w:rPr>
        <w:t xml:space="preserve">Правовые основы информационной-технической политики ФТС РФ. </w:t>
      </w:r>
    </w:p>
    <w:p w14:paraId="5B6B4DAC"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 xml:space="preserve">Реализация информационной-технической политики ФТС РФ. </w:t>
      </w:r>
    </w:p>
    <w:p w14:paraId="3E8F992D"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 xml:space="preserve">Подразделения в вопросах формирования и проведения информационно технической политики в таможенных органах РФ. </w:t>
      </w:r>
    </w:p>
    <w:p w14:paraId="25F41716"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 xml:space="preserve">Совершенствование нормативно-правовой базы в области информационно-технической политики ФТС РФ. </w:t>
      </w:r>
    </w:p>
    <w:p w14:paraId="20266243"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 xml:space="preserve">Создание, внедрение и эффективное применение новых информационных технологий в ФТС РФ. </w:t>
      </w:r>
    </w:p>
    <w:p w14:paraId="7B9471D0"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Создание и поддержание системы информационно-технических средств ФТС РФ.</w:t>
      </w:r>
    </w:p>
    <w:p w14:paraId="08DF31BA"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lastRenderedPageBreak/>
        <w:t>Таможенная информация и ее характеристика.</w:t>
      </w:r>
    </w:p>
    <w:p w14:paraId="7583551B"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 xml:space="preserve">История развития автоматизированных систем в таможенном деле. </w:t>
      </w:r>
    </w:p>
    <w:p w14:paraId="4A64D0EA"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Этапы создания и внедрения единой автоматизированной информационной системы таможенных органов Российской Федерации.</w:t>
      </w:r>
    </w:p>
    <w:p w14:paraId="18AF6E43"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 xml:space="preserve">Методологические основы разработки информационных таможенных систем. </w:t>
      </w:r>
    </w:p>
    <w:p w14:paraId="1D25BE3C"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 xml:space="preserve">Проверка ДТ на соответствие порядку ее заполнения (форматный контроль). </w:t>
      </w:r>
    </w:p>
    <w:p w14:paraId="4BFFB89F"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 xml:space="preserve">Проверка полномочий декларанта на подачу ДТ. </w:t>
      </w:r>
    </w:p>
    <w:p w14:paraId="2C5A87C6"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Проверка правомочий таможенного органа на регистрацию ДТ и совершения таможенных операций, предшествующих подаче ДТ.</w:t>
      </w:r>
    </w:p>
    <w:p w14:paraId="281792DE"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Цели, задачи, состав, назначение и структура построения ЕАИС таможенных органов РФ.</w:t>
      </w:r>
    </w:p>
    <w:p w14:paraId="2B6A239E"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 xml:space="preserve">Функциональная архитектура ЕАИС таможенных органов России. </w:t>
      </w:r>
    </w:p>
    <w:p w14:paraId="21E53D7E"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Концепция новой (централизованной) архитектуры ЕАИС таможенных органов России.</w:t>
      </w:r>
    </w:p>
    <w:p w14:paraId="7274BD1F"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Основные элементы централизованной архитектуры ЕАИС таможенных органов России.</w:t>
      </w:r>
    </w:p>
    <w:p w14:paraId="038850DE"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 xml:space="preserve">Информационные потоки и организация информационного обмена в рамках ЕАИС таможенных органов России. </w:t>
      </w:r>
    </w:p>
    <w:p w14:paraId="1F92F8D7"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Особенности функционирования и основные направления развития ведомственной интегрированной телекоммуникационной сети (ВИТС ФТС России).</w:t>
      </w:r>
    </w:p>
    <w:p w14:paraId="64611FAD"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 xml:space="preserve">Правовое регулирование центров электронного декларирования. </w:t>
      </w:r>
    </w:p>
    <w:p w14:paraId="7D092C4D"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Анализ основных элементов и содержания электронной формы декларирования товаров, которая используется во всех странах ЕАЭС.</w:t>
      </w:r>
    </w:p>
    <w:p w14:paraId="63F57ADC"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 xml:space="preserve">Определение и конспектирование других современных таможенных технологий (авторегистрация, автовыпуск и др.). </w:t>
      </w:r>
    </w:p>
    <w:p w14:paraId="5B77318C"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 xml:space="preserve">Общие положения о таможенном декларировании товаров, находящихся в регионе деятельности таможенного органа, отличного от места их декларирования. </w:t>
      </w:r>
    </w:p>
    <w:p w14:paraId="06B4A9B8"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 xml:space="preserve">Применение удаленного выпуска при ввозе товаров; применение </w:t>
      </w:r>
      <w:r w:rsidRPr="00680273">
        <w:rPr>
          <w:bCs/>
          <w:sz w:val="28"/>
          <w:szCs w:val="28"/>
        </w:rPr>
        <w:lastRenderedPageBreak/>
        <w:t>удаленного выпуска при вывозе товаров.</w:t>
      </w:r>
    </w:p>
    <w:p w14:paraId="5BDFB3DC"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 xml:space="preserve">Правовое регулирование центров электронного декларирования. </w:t>
      </w:r>
    </w:p>
    <w:p w14:paraId="3003EBB8"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Анализ основных элементов и содержания электронной формы декларирования товаров, которая используется во всех странах ЕАЭС.</w:t>
      </w:r>
    </w:p>
    <w:p w14:paraId="2176C1CB"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Цифровизация на современном этапе.</w:t>
      </w:r>
    </w:p>
    <w:p w14:paraId="63F55B51"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Цифровая трансформация в таможенных органах РФ.</w:t>
      </w:r>
    </w:p>
    <w:p w14:paraId="56BD12B5"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Развитие системы технического обслуживания и ремонта информационно-технических средств ФТС РФ.</w:t>
      </w:r>
    </w:p>
    <w:p w14:paraId="2E839341"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 xml:space="preserve">Совершенствование системы информационного взаимодействия таможенных органов РФ с государственными структурами и участниками ВЭД. </w:t>
      </w:r>
    </w:p>
    <w:p w14:paraId="08B4F4DD"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Создание единой системы информационной безопасности таможенных органов России.</w:t>
      </w:r>
    </w:p>
    <w:p w14:paraId="21228A5E"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Обеспечение необходимого уровня подготовки должностных лиц таможенных органов и специалистов в условиях работы в среде новых информационных технологий.</w:t>
      </w:r>
    </w:p>
    <w:p w14:paraId="452307F2"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 xml:space="preserve">Структура управления научно-технической политики ФТС России. </w:t>
      </w:r>
    </w:p>
    <w:p w14:paraId="6BF4B9E9"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Структура подчиненности в системе управления научно-технической политикой ФТС России.</w:t>
      </w:r>
    </w:p>
    <w:p w14:paraId="268D082C" w14:textId="77777777" w:rsidR="00680273" w:rsidRPr="00680273" w:rsidRDefault="00680273" w:rsidP="00680273">
      <w:pPr>
        <w:pStyle w:val="a6"/>
        <w:numPr>
          <w:ilvl w:val="0"/>
          <w:numId w:val="47"/>
        </w:numPr>
        <w:tabs>
          <w:tab w:val="left" w:pos="1134"/>
        </w:tabs>
        <w:spacing w:line="360" w:lineRule="auto"/>
        <w:ind w:left="0" w:firstLine="709"/>
        <w:jc w:val="both"/>
        <w:rPr>
          <w:bCs/>
          <w:sz w:val="28"/>
          <w:szCs w:val="28"/>
        </w:rPr>
      </w:pPr>
      <w:r w:rsidRPr="00680273">
        <w:rPr>
          <w:bCs/>
          <w:sz w:val="28"/>
          <w:szCs w:val="28"/>
        </w:rPr>
        <w:t>Решаемые задачи, структура и характеристика ГУИТ, ЦИТТУ.</w:t>
      </w:r>
    </w:p>
    <w:p w14:paraId="368AFFEC" w14:textId="77777777" w:rsidR="008535B1" w:rsidRPr="0062752D" w:rsidRDefault="008535B1" w:rsidP="008535B1">
      <w:pPr>
        <w:ind w:firstLine="709"/>
        <w:jc w:val="both"/>
        <w:rPr>
          <w:b/>
          <w:bCs/>
          <w:sz w:val="28"/>
          <w:szCs w:val="28"/>
        </w:rPr>
      </w:pPr>
      <w:r w:rsidRPr="0062752D">
        <w:rPr>
          <w:b/>
          <w:bCs/>
          <w:sz w:val="28"/>
          <w:szCs w:val="28"/>
        </w:rPr>
        <w:t xml:space="preserve">7.3. Методические материалы, определяющие процедуры оценивания знаний, умений и владений </w:t>
      </w:r>
    </w:p>
    <w:p w14:paraId="0D88C260" w14:textId="77777777" w:rsidR="008535B1" w:rsidRPr="0062752D" w:rsidRDefault="008535B1" w:rsidP="008535B1">
      <w:pPr>
        <w:ind w:firstLine="709"/>
        <w:jc w:val="both"/>
        <w:rPr>
          <w:b/>
          <w:sz w:val="28"/>
          <w:szCs w:val="28"/>
        </w:rPr>
      </w:pPr>
      <w:r w:rsidRPr="0062752D">
        <w:rPr>
          <w:sz w:val="28"/>
          <w:szCs w:val="28"/>
        </w:rPr>
        <w:t>Приказ от 23.03.2017№0557/о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529594D8" w14:textId="77777777" w:rsidR="008535B1" w:rsidRPr="0062752D" w:rsidRDefault="008535B1" w:rsidP="00653E48">
      <w:pPr>
        <w:ind w:firstLine="709"/>
        <w:jc w:val="both"/>
        <w:rPr>
          <w:b/>
          <w:sz w:val="28"/>
          <w:szCs w:val="28"/>
        </w:rPr>
      </w:pPr>
    </w:p>
    <w:p w14:paraId="667C26FA" w14:textId="77777777" w:rsidR="00DF325C" w:rsidRPr="0062752D" w:rsidRDefault="00145199" w:rsidP="00F95658">
      <w:pPr>
        <w:ind w:firstLine="709"/>
        <w:jc w:val="both"/>
        <w:rPr>
          <w:b/>
          <w:sz w:val="28"/>
          <w:szCs w:val="28"/>
        </w:rPr>
      </w:pPr>
      <w:r w:rsidRPr="0062752D">
        <w:rPr>
          <w:b/>
          <w:sz w:val="28"/>
          <w:szCs w:val="28"/>
        </w:rPr>
        <w:t>8</w:t>
      </w:r>
      <w:r w:rsidR="00C52F7B" w:rsidRPr="0062752D">
        <w:rPr>
          <w:b/>
          <w:sz w:val="28"/>
          <w:szCs w:val="28"/>
        </w:rPr>
        <w:t>. Перечень основной и дополнительной учебной литературы, необходимой для освоения</w:t>
      </w:r>
      <w:r w:rsidR="00CD6F6E" w:rsidRPr="0062752D">
        <w:rPr>
          <w:b/>
          <w:sz w:val="28"/>
          <w:szCs w:val="28"/>
        </w:rPr>
        <w:t xml:space="preserve"> дисциплины</w:t>
      </w:r>
    </w:p>
    <w:p w14:paraId="43F02986" w14:textId="77777777" w:rsidR="00426586" w:rsidRPr="0062752D" w:rsidRDefault="00426586" w:rsidP="00F95658">
      <w:pPr>
        <w:ind w:firstLine="709"/>
        <w:jc w:val="both"/>
        <w:rPr>
          <w:b/>
          <w:sz w:val="28"/>
          <w:szCs w:val="28"/>
        </w:rPr>
      </w:pPr>
    </w:p>
    <w:p w14:paraId="6F75D850" w14:textId="77777777" w:rsidR="003A0B06" w:rsidRPr="0062752D" w:rsidRDefault="003A0B06" w:rsidP="003A0B06">
      <w:pPr>
        <w:ind w:firstLine="709"/>
        <w:jc w:val="center"/>
        <w:rPr>
          <w:b/>
          <w:sz w:val="28"/>
          <w:szCs w:val="28"/>
        </w:rPr>
      </w:pPr>
      <w:r w:rsidRPr="0062752D">
        <w:rPr>
          <w:b/>
          <w:sz w:val="28"/>
          <w:szCs w:val="28"/>
        </w:rPr>
        <w:t>Нормативные акты</w:t>
      </w:r>
    </w:p>
    <w:p w14:paraId="7845FB02" w14:textId="13DC462F" w:rsidR="00737B0F" w:rsidRPr="0062752D" w:rsidRDefault="003A0B06" w:rsidP="00737B0F">
      <w:pPr>
        <w:ind w:firstLine="709"/>
        <w:jc w:val="both"/>
        <w:rPr>
          <w:bCs/>
          <w:sz w:val="28"/>
          <w:szCs w:val="28"/>
        </w:rPr>
      </w:pPr>
      <w:r w:rsidRPr="0062752D">
        <w:rPr>
          <w:bCs/>
          <w:sz w:val="28"/>
          <w:szCs w:val="28"/>
        </w:rPr>
        <w:t xml:space="preserve">1. </w:t>
      </w:r>
      <w:r w:rsidR="00737B0F" w:rsidRPr="0062752D">
        <w:rPr>
          <w:bCs/>
          <w:sz w:val="28"/>
          <w:szCs w:val="28"/>
        </w:rPr>
        <w:t>Договор о Евразийском экономическом союзе, подписан в г. Астане 29.05.2014 (ред. от 24.03.2022) (с изм. и доп., вступ. в силу с 03.04.2023)</w:t>
      </w:r>
    </w:p>
    <w:p w14:paraId="51564A74" w14:textId="77777777" w:rsidR="003A0B06" w:rsidRPr="0062752D" w:rsidRDefault="003A0B06" w:rsidP="003A0B06">
      <w:pPr>
        <w:ind w:firstLine="709"/>
        <w:jc w:val="both"/>
        <w:rPr>
          <w:bCs/>
          <w:sz w:val="28"/>
          <w:szCs w:val="28"/>
        </w:rPr>
      </w:pPr>
      <w:r w:rsidRPr="0062752D">
        <w:rPr>
          <w:bCs/>
          <w:sz w:val="28"/>
          <w:szCs w:val="28"/>
        </w:rPr>
        <w:t>2. Таможенный кодекс Евразийского экономического союза (приложение № 1 к Договору о Таможенном кодексе Евразийского экономического союза).</w:t>
      </w:r>
    </w:p>
    <w:p w14:paraId="7FFD8E93" w14:textId="77777777" w:rsidR="00880057" w:rsidRPr="0062752D" w:rsidRDefault="003A0B06" w:rsidP="00880057">
      <w:pPr>
        <w:ind w:firstLine="709"/>
        <w:jc w:val="both"/>
        <w:rPr>
          <w:bCs/>
          <w:sz w:val="28"/>
          <w:szCs w:val="28"/>
        </w:rPr>
      </w:pPr>
      <w:r w:rsidRPr="0062752D">
        <w:rPr>
          <w:bCs/>
          <w:sz w:val="28"/>
          <w:szCs w:val="28"/>
        </w:rPr>
        <w:t xml:space="preserve">3. </w:t>
      </w:r>
      <w:r w:rsidR="00880057" w:rsidRPr="0062752D">
        <w:rPr>
          <w:bCs/>
          <w:sz w:val="28"/>
          <w:szCs w:val="28"/>
        </w:rPr>
        <w:t xml:space="preserve">Федеральный закон от 03.08.2018 № 289-ФЗ «О таможенном регулировании </w:t>
      </w:r>
      <w:r w:rsidR="00880057" w:rsidRPr="0062752D">
        <w:rPr>
          <w:bCs/>
          <w:sz w:val="28"/>
          <w:szCs w:val="28"/>
        </w:rPr>
        <w:lastRenderedPageBreak/>
        <w:t>в Российской Федерации и о внесении изменений в отдельные законодательные акты Российской Федерации».</w:t>
      </w:r>
    </w:p>
    <w:p w14:paraId="37832CAE" w14:textId="77777777" w:rsidR="003A0B06" w:rsidRPr="0062752D" w:rsidRDefault="003A0B06" w:rsidP="00F95658">
      <w:pPr>
        <w:ind w:firstLine="709"/>
        <w:jc w:val="both"/>
        <w:rPr>
          <w:bCs/>
          <w:sz w:val="28"/>
          <w:szCs w:val="28"/>
        </w:rPr>
      </w:pPr>
    </w:p>
    <w:p w14:paraId="3E55CDA0" w14:textId="77777777" w:rsidR="003A0B06" w:rsidRPr="0062752D" w:rsidRDefault="00426586" w:rsidP="00426586">
      <w:pPr>
        <w:ind w:firstLine="709"/>
        <w:jc w:val="center"/>
        <w:rPr>
          <w:b/>
          <w:sz w:val="28"/>
          <w:szCs w:val="28"/>
        </w:rPr>
      </w:pPr>
      <w:r w:rsidRPr="0062752D">
        <w:rPr>
          <w:b/>
          <w:sz w:val="28"/>
          <w:szCs w:val="28"/>
        </w:rPr>
        <w:t>Рекомендуемая литература</w:t>
      </w:r>
    </w:p>
    <w:p w14:paraId="024F36A5" w14:textId="77777777" w:rsidR="00826220" w:rsidRPr="0062752D" w:rsidRDefault="00826220" w:rsidP="00826220">
      <w:pPr>
        <w:shd w:val="clear" w:color="auto" w:fill="FFFFFF"/>
        <w:ind w:firstLine="709"/>
        <w:jc w:val="both"/>
        <w:rPr>
          <w:b/>
          <w:sz w:val="28"/>
          <w:szCs w:val="28"/>
        </w:rPr>
      </w:pPr>
      <w:r w:rsidRPr="0062752D">
        <w:rPr>
          <w:b/>
          <w:sz w:val="28"/>
          <w:szCs w:val="28"/>
        </w:rPr>
        <w:t>а) основная литература:</w:t>
      </w:r>
    </w:p>
    <w:p w14:paraId="625AC81D" w14:textId="5659C00D" w:rsidR="00B3613B" w:rsidRPr="0062752D" w:rsidRDefault="00B3613B" w:rsidP="00B3613B">
      <w:pPr>
        <w:ind w:firstLine="709"/>
        <w:jc w:val="both"/>
        <w:rPr>
          <w:sz w:val="28"/>
          <w:szCs w:val="28"/>
        </w:rPr>
      </w:pPr>
      <w:r w:rsidRPr="0062752D">
        <w:rPr>
          <w:sz w:val="28"/>
          <w:szCs w:val="28"/>
        </w:rPr>
        <w:t xml:space="preserve">1. </w:t>
      </w:r>
      <w:r w:rsidR="00A466B5" w:rsidRPr="00CD097D">
        <w:rPr>
          <w:sz w:val="28"/>
          <w:szCs w:val="28"/>
        </w:rPr>
        <w:t>Гаврилов, М. В.  Информат</w:t>
      </w:r>
      <w:r w:rsidR="002F1C70">
        <w:rPr>
          <w:sz w:val="28"/>
          <w:szCs w:val="28"/>
        </w:rPr>
        <w:t>ика и информационные технологии</w:t>
      </w:r>
      <w:r w:rsidR="00A466B5" w:rsidRPr="00CD097D">
        <w:rPr>
          <w:sz w:val="28"/>
          <w:szCs w:val="28"/>
        </w:rPr>
        <w:t>: учебник для вузов / М. В. Гаврилов, В. А. Климов. — 5-е</w:t>
      </w:r>
      <w:r w:rsidR="002F1C70">
        <w:rPr>
          <w:sz w:val="28"/>
          <w:szCs w:val="28"/>
        </w:rPr>
        <w:t xml:space="preserve"> изд., </w:t>
      </w:r>
      <w:proofErr w:type="spellStart"/>
      <w:r w:rsidR="002F1C70">
        <w:rPr>
          <w:sz w:val="28"/>
          <w:szCs w:val="28"/>
        </w:rPr>
        <w:t>перераб</w:t>
      </w:r>
      <w:proofErr w:type="spellEnd"/>
      <w:proofErr w:type="gramStart"/>
      <w:r w:rsidR="002F1C70">
        <w:rPr>
          <w:sz w:val="28"/>
          <w:szCs w:val="28"/>
        </w:rPr>
        <w:t>.</w:t>
      </w:r>
      <w:proofErr w:type="gramEnd"/>
      <w:r w:rsidR="002F1C70">
        <w:rPr>
          <w:sz w:val="28"/>
          <w:szCs w:val="28"/>
        </w:rPr>
        <w:t xml:space="preserve"> и доп. — Москва</w:t>
      </w:r>
      <w:r w:rsidR="00A466B5" w:rsidRPr="00CD097D">
        <w:rPr>
          <w:sz w:val="28"/>
          <w:szCs w:val="28"/>
        </w:rPr>
        <w:t xml:space="preserve">: Издательство </w:t>
      </w:r>
      <w:proofErr w:type="spellStart"/>
      <w:r w:rsidR="00A466B5" w:rsidRPr="00CD097D">
        <w:rPr>
          <w:sz w:val="28"/>
          <w:szCs w:val="28"/>
        </w:rPr>
        <w:t>Юрайт</w:t>
      </w:r>
      <w:proofErr w:type="spellEnd"/>
      <w:r w:rsidR="00A466B5" w:rsidRPr="00CD097D">
        <w:rPr>
          <w:sz w:val="28"/>
          <w:szCs w:val="28"/>
        </w:rPr>
        <w:t xml:space="preserve">, 2023. — 355 с. — (Высшее образование). —  Образовательная платформа </w:t>
      </w:r>
      <w:proofErr w:type="spellStart"/>
      <w:r w:rsidR="00A466B5" w:rsidRPr="00CD097D">
        <w:rPr>
          <w:sz w:val="28"/>
          <w:szCs w:val="28"/>
        </w:rPr>
        <w:t>Юрайт</w:t>
      </w:r>
      <w:proofErr w:type="spellEnd"/>
      <w:r w:rsidR="00A466B5" w:rsidRPr="00CD097D">
        <w:rPr>
          <w:sz w:val="28"/>
          <w:szCs w:val="28"/>
        </w:rPr>
        <w:t xml:space="preserve"> [сайт]. — URL: https://urait.ru/bcode/509820 (дата обращения: </w:t>
      </w:r>
      <w:r w:rsidR="000E2D6C" w:rsidRPr="000E2D6C">
        <w:rPr>
          <w:sz w:val="28"/>
          <w:szCs w:val="28"/>
        </w:rPr>
        <w:t>23.01.2024</w:t>
      </w:r>
      <w:r w:rsidR="002F1C70">
        <w:rPr>
          <w:sz w:val="28"/>
          <w:szCs w:val="28"/>
        </w:rPr>
        <w:t>). — Текст</w:t>
      </w:r>
      <w:r w:rsidR="00A466B5" w:rsidRPr="00CD097D">
        <w:rPr>
          <w:sz w:val="28"/>
          <w:szCs w:val="28"/>
        </w:rPr>
        <w:t>: электронный.</w:t>
      </w:r>
    </w:p>
    <w:p w14:paraId="754AFE13" w14:textId="23210912" w:rsidR="00B3613B" w:rsidRPr="0062752D" w:rsidRDefault="00B3613B" w:rsidP="00B3613B">
      <w:pPr>
        <w:ind w:firstLine="709"/>
        <w:jc w:val="both"/>
        <w:rPr>
          <w:sz w:val="28"/>
          <w:szCs w:val="28"/>
        </w:rPr>
      </w:pPr>
      <w:r w:rsidRPr="0062752D">
        <w:rPr>
          <w:sz w:val="28"/>
          <w:szCs w:val="28"/>
        </w:rPr>
        <w:t xml:space="preserve">2. </w:t>
      </w:r>
      <w:r w:rsidR="00A466B5" w:rsidRPr="00305D3A">
        <w:rPr>
          <w:sz w:val="28"/>
          <w:szCs w:val="28"/>
        </w:rPr>
        <w:t>Абдуллаева, О. С., Инфор</w:t>
      </w:r>
      <w:r w:rsidR="002F1C70">
        <w:rPr>
          <w:sz w:val="28"/>
          <w:szCs w:val="28"/>
        </w:rPr>
        <w:t>мационные технологии. Практикум</w:t>
      </w:r>
      <w:r w:rsidR="00A466B5" w:rsidRPr="00305D3A">
        <w:rPr>
          <w:sz w:val="28"/>
          <w:szCs w:val="28"/>
        </w:rPr>
        <w:t>: учебное пособ</w:t>
      </w:r>
      <w:r w:rsidR="002F1C70">
        <w:rPr>
          <w:sz w:val="28"/>
          <w:szCs w:val="28"/>
        </w:rPr>
        <w:t>ие / О. С. Абдуллаева. — Москва</w:t>
      </w:r>
      <w:r w:rsidR="00A466B5" w:rsidRPr="00305D3A">
        <w:rPr>
          <w:sz w:val="28"/>
          <w:szCs w:val="28"/>
        </w:rPr>
        <w:t xml:space="preserve">: </w:t>
      </w:r>
      <w:proofErr w:type="spellStart"/>
      <w:r w:rsidR="00A466B5" w:rsidRPr="00305D3A">
        <w:rPr>
          <w:sz w:val="28"/>
          <w:szCs w:val="28"/>
        </w:rPr>
        <w:t>Русайнс</w:t>
      </w:r>
      <w:proofErr w:type="spellEnd"/>
      <w:r w:rsidR="00A466B5" w:rsidRPr="00305D3A">
        <w:rPr>
          <w:sz w:val="28"/>
          <w:szCs w:val="28"/>
        </w:rPr>
        <w:t xml:space="preserve">, 2024. — 119 с. — ISBN 978-5-466-05492-7. — ЭБС BOOK.ru. - URL: https://book.ru/book/952937 (дата обращения: </w:t>
      </w:r>
      <w:r w:rsidR="000E2D6C" w:rsidRPr="000E2D6C">
        <w:rPr>
          <w:sz w:val="28"/>
          <w:szCs w:val="28"/>
        </w:rPr>
        <w:t>23.01.2024</w:t>
      </w:r>
      <w:r w:rsidR="002F1C70">
        <w:rPr>
          <w:sz w:val="28"/>
          <w:szCs w:val="28"/>
        </w:rPr>
        <w:t>). — Текст</w:t>
      </w:r>
      <w:r w:rsidR="00A466B5" w:rsidRPr="00305D3A">
        <w:rPr>
          <w:sz w:val="28"/>
          <w:szCs w:val="28"/>
        </w:rPr>
        <w:t>: электронный.</w:t>
      </w:r>
    </w:p>
    <w:p w14:paraId="4294F82E" w14:textId="793EB24C" w:rsidR="00826220" w:rsidRPr="0062752D" w:rsidRDefault="00826220" w:rsidP="00B3613B">
      <w:pPr>
        <w:shd w:val="clear" w:color="auto" w:fill="FFFFFF"/>
        <w:ind w:firstLine="709"/>
        <w:jc w:val="both"/>
        <w:rPr>
          <w:b/>
          <w:sz w:val="28"/>
          <w:szCs w:val="28"/>
        </w:rPr>
      </w:pPr>
      <w:r w:rsidRPr="0062752D">
        <w:rPr>
          <w:b/>
          <w:sz w:val="28"/>
          <w:szCs w:val="28"/>
        </w:rPr>
        <w:t>б) дополнительная</w:t>
      </w:r>
    </w:p>
    <w:p w14:paraId="0D17173C" w14:textId="7921A946" w:rsidR="00A466B5" w:rsidRDefault="00A917E6" w:rsidP="00A466B5">
      <w:pPr>
        <w:ind w:firstLine="709"/>
        <w:jc w:val="both"/>
        <w:rPr>
          <w:sz w:val="28"/>
          <w:szCs w:val="28"/>
        </w:rPr>
      </w:pPr>
      <w:r w:rsidRPr="0062752D">
        <w:rPr>
          <w:sz w:val="28"/>
          <w:szCs w:val="28"/>
        </w:rPr>
        <w:t xml:space="preserve">3. </w:t>
      </w:r>
      <w:r w:rsidR="00A466B5" w:rsidRPr="00305D3A">
        <w:rPr>
          <w:sz w:val="28"/>
          <w:szCs w:val="28"/>
        </w:rPr>
        <w:t xml:space="preserve">Хлебников, А.А., Информационные технологии: учебник / А.А. Хлебников. — Москва: </w:t>
      </w:r>
      <w:proofErr w:type="spellStart"/>
      <w:r w:rsidR="00A466B5" w:rsidRPr="00305D3A">
        <w:rPr>
          <w:sz w:val="28"/>
          <w:szCs w:val="28"/>
        </w:rPr>
        <w:t>КноРус</w:t>
      </w:r>
      <w:proofErr w:type="spellEnd"/>
      <w:r w:rsidR="00A466B5" w:rsidRPr="00305D3A">
        <w:rPr>
          <w:sz w:val="28"/>
          <w:szCs w:val="28"/>
        </w:rPr>
        <w:t xml:space="preserve">, 2022. — 465 с. — (Бакалавриат). - ЭБС BOOK.ru. — URL:https://book.ru/book/942103 (дата обращения: </w:t>
      </w:r>
      <w:r w:rsidR="000E2D6C" w:rsidRPr="000E2D6C">
        <w:rPr>
          <w:sz w:val="28"/>
          <w:szCs w:val="28"/>
        </w:rPr>
        <w:t>23.01.2024</w:t>
      </w:r>
      <w:r w:rsidR="00A466B5" w:rsidRPr="00305D3A">
        <w:rPr>
          <w:sz w:val="28"/>
          <w:szCs w:val="28"/>
        </w:rPr>
        <w:t>). — Текст: электронный.</w:t>
      </w:r>
    </w:p>
    <w:p w14:paraId="49E31929" w14:textId="33130609" w:rsidR="00A466B5" w:rsidRDefault="00A466B5" w:rsidP="00A466B5">
      <w:pPr>
        <w:ind w:firstLine="709"/>
        <w:jc w:val="both"/>
        <w:rPr>
          <w:sz w:val="28"/>
          <w:szCs w:val="28"/>
        </w:rPr>
      </w:pPr>
      <w:r>
        <w:rPr>
          <w:sz w:val="28"/>
          <w:szCs w:val="28"/>
        </w:rPr>
        <w:t xml:space="preserve">4. </w:t>
      </w:r>
      <w:r w:rsidRPr="00305D3A">
        <w:rPr>
          <w:sz w:val="28"/>
          <w:szCs w:val="28"/>
        </w:rPr>
        <w:t>Власенков, Г.Ю., Информационная безопаснос</w:t>
      </w:r>
      <w:r w:rsidR="002F1C70">
        <w:rPr>
          <w:sz w:val="28"/>
          <w:szCs w:val="28"/>
        </w:rPr>
        <w:t>ть таможенных технологий. Том 1</w:t>
      </w:r>
      <w:r w:rsidRPr="00305D3A">
        <w:rPr>
          <w:sz w:val="28"/>
          <w:szCs w:val="28"/>
        </w:rPr>
        <w:t>: монография / Г.Ю. Власенков, В.А. Карданов</w:t>
      </w:r>
      <w:r w:rsidR="002F1C70">
        <w:rPr>
          <w:sz w:val="28"/>
          <w:szCs w:val="28"/>
        </w:rPr>
        <w:t>. — Москва</w:t>
      </w:r>
      <w:r w:rsidRPr="00305D3A">
        <w:rPr>
          <w:sz w:val="28"/>
          <w:szCs w:val="28"/>
        </w:rPr>
        <w:t>: Юстиция, 2020. — 60 с. — ЭБС BOOK.ru. — URL:https://book.ru/book/935204 (дата обращения:</w:t>
      </w:r>
      <w:r w:rsidR="009C6655" w:rsidRPr="009C6655">
        <w:rPr>
          <w:sz w:val="28"/>
          <w:szCs w:val="28"/>
        </w:rPr>
        <w:t xml:space="preserve"> </w:t>
      </w:r>
      <w:r w:rsidR="000E2D6C" w:rsidRPr="000E2D6C">
        <w:rPr>
          <w:sz w:val="28"/>
          <w:szCs w:val="28"/>
        </w:rPr>
        <w:t>23.01.2024</w:t>
      </w:r>
      <w:r w:rsidR="002F1C70">
        <w:rPr>
          <w:sz w:val="28"/>
          <w:szCs w:val="28"/>
        </w:rPr>
        <w:t>). — Текст</w:t>
      </w:r>
      <w:r w:rsidRPr="00305D3A">
        <w:rPr>
          <w:sz w:val="28"/>
          <w:szCs w:val="28"/>
        </w:rPr>
        <w:t>: электронный.</w:t>
      </w:r>
    </w:p>
    <w:p w14:paraId="284914DC" w14:textId="2DD65132" w:rsidR="00A466B5" w:rsidRDefault="00A466B5" w:rsidP="00A466B5">
      <w:pPr>
        <w:ind w:firstLine="709"/>
        <w:jc w:val="both"/>
        <w:rPr>
          <w:sz w:val="28"/>
          <w:szCs w:val="28"/>
        </w:rPr>
      </w:pPr>
      <w:r>
        <w:rPr>
          <w:sz w:val="28"/>
          <w:szCs w:val="28"/>
        </w:rPr>
        <w:t xml:space="preserve">5. </w:t>
      </w:r>
      <w:r w:rsidRPr="00305D3A">
        <w:rPr>
          <w:sz w:val="28"/>
          <w:szCs w:val="28"/>
        </w:rPr>
        <w:t>Власенков, Г.Ю., Информационная безопаснос</w:t>
      </w:r>
      <w:r w:rsidR="002F1C70">
        <w:rPr>
          <w:sz w:val="28"/>
          <w:szCs w:val="28"/>
        </w:rPr>
        <w:t>ть таможенных технологий. Том 2</w:t>
      </w:r>
      <w:r w:rsidRPr="00305D3A">
        <w:rPr>
          <w:sz w:val="28"/>
          <w:szCs w:val="28"/>
        </w:rPr>
        <w:t>: монография / Г.Ю. Власенков, В.А. Карда</w:t>
      </w:r>
      <w:r w:rsidR="002F1C70">
        <w:rPr>
          <w:sz w:val="28"/>
          <w:szCs w:val="28"/>
        </w:rPr>
        <w:t>нов. — Москва</w:t>
      </w:r>
      <w:r w:rsidRPr="00305D3A">
        <w:rPr>
          <w:sz w:val="28"/>
          <w:szCs w:val="28"/>
        </w:rPr>
        <w:t xml:space="preserve">: Юстиция, 2020. — 68 с. — ЭБС BOOK.ru. — URL:https://book.ru/book/936066 (дата обращения: </w:t>
      </w:r>
      <w:r w:rsidR="000E2D6C" w:rsidRPr="000E2D6C">
        <w:rPr>
          <w:sz w:val="28"/>
          <w:szCs w:val="28"/>
        </w:rPr>
        <w:t>23.01.2024</w:t>
      </w:r>
      <w:r w:rsidR="002F1C70">
        <w:rPr>
          <w:sz w:val="28"/>
          <w:szCs w:val="28"/>
        </w:rPr>
        <w:t>). — Текст</w:t>
      </w:r>
      <w:r w:rsidRPr="00305D3A">
        <w:rPr>
          <w:sz w:val="28"/>
          <w:szCs w:val="28"/>
        </w:rPr>
        <w:t>: электронный.</w:t>
      </w:r>
    </w:p>
    <w:p w14:paraId="5B681A48" w14:textId="74B98B04" w:rsidR="00A917E6" w:rsidRPr="0062752D" w:rsidRDefault="00A917E6" w:rsidP="00A466B5">
      <w:pPr>
        <w:ind w:firstLine="709"/>
        <w:jc w:val="both"/>
        <w:rPr>
          <w:sz w:val="28"/>
          <w:szCs w:val="28"/>
        </w:rPr>
      </w:pPr>
    </w:p>
    <w:p w14:paraId="0CE29262" w14:textId="77777777" w:rsidR="00C52F7B" w:rsidRPr="0062752D" w:rsidRDefault="00145199" w:rsidP="00F95658">
      <w:pPr>
        <w:ind w:firstLine="709"/>
        <w:jc w:val="both"/>
        <w:rPr>
          <w:b/>
          <w:bCs/>
          <w:sz w:val="28"/>
          <w:szCs w:val="28"/>
        </w:rPr>
      </w:pPr>
      <w:r w:rsidRPr="0062752D">
        <w:rPr>
          <w:b/>
          <w:sz w:val="28"/>
          <w:szCs w:val="28"/>
        </w:rPr>
        <w:t>9</w:t>
      </w:r>
      <w:r w:rsidR="00C52F7B" w:rsidRPr="0062752D">
        <w:rPr>
          <w:b/>
          <w:sz w:val="28"/>
          <w:szCs w:val="28"/>
        </w:rPr>
        <w:t>. П</w:t>
      </w:r>
      <w:r w:rsidR="00C52F7B" w:rsidRPr="0062752D">
        <w:rPr>
          <w:b/>
          <w:bCs/>
          <w:sz w:val="28"/>
          <w:szCs w:val="28"/>
        </w:rPr>
        <w:t xml:space="preserve">еречень ресурсов информационно-телекоммуникационной сети «Интернет», необходимых для освоения </w:t>
      </w:r>
      <w:r w:rsidR="00504556" w:rsidRPr="0062752D">
        <w:rPr>
          <w:b/>
          <w:bCs/>
          <w:sz w:val="28"/>
          <w:szCs w:val="28"/>
        </w:rPr>
        <w:t>дисциплины</w:t>
      </w:r>
    </w:p>
    <w:p w14:paraId="6B167C36" w14:textId="77777777" w:rsidR="007D25C8" w:rsidRPr="0062752D" w:rsidRDefault="007D25C8" w:rsidP="007D25C8">
      <w:pPr>
        <w:ind w:firstLine="709"/>
        <w:jc w:val="both"/>
        <w:rPr>
          <w:bCs/>
          <w:sz w:val="28"/>
          <w:szCs w:val="28"/>
        </w:rPr>
      </w:pPr>
      <w:r w:rsidRPr="0062752D">
        <w:rPr>
          <w:bCs/>
          <w:sz w:val="28"/>
          <w:szCs w:val="28"/>
        </w:rPr>
        <w:t>1. customs.gov.ru — Федеральная таможенная служба</w:t>
      </w:r>
    </w:p>
    <w:p w14:paraId="58A80FD0" w14:textId="77777777" w:rsidR="007D25C8" w:rsidRPr="0062752D" w:rsidRDefault="007D25C8" w:rsidP="007D25C8">
      <w:pPr>
        <w:ind w:firstLine="709"/>
        <w:jc w:val="both"/>
        <w:rPr>
          <w:bCs/>
          <w:sz w:val="28"/>
          <w:szCs w:val="28"/>
        </w:rPr>
      </w:pPr>
      <w:r w:rsidRPr="0062752D">
        <w:rPr>
          <w:bCs/>
          <w:sz w:val="28"/>
          <w:szCs w:val="28"/>
        </w:rPr>
        <w:t>2. http://www.consultant.ru/ - СПС Консультант Плюс.</w:t>
      </w:r>
    </w:p>
    <w:p w14:paraId="4273837E" w14:textId="77777777" w:rsidR="007D25C8" w:rsidRPr="0062752D" w:rsidRDefault="007D25C8" w:rsidP="007D25C8">
      <w:pPr>
        <w:ind w:firstLine="709"/>
        <w:jc w:val="both"/>
        <w:rPr>
          <w:bCs/>
          <w:sz w:val="28"/>
          <w:szCs w:val="28"/>
        </w:rPr>
      </w:pPr>
      <w:r w:rsidRPr="0062752D">
        <w:rPr>
          <w:bCs/>
          <w:sz w:val="28"/>
          <w:szCs w:val="28"/>
        </w:rPr>
        <w:t>3. http://www/garant.ru/ - СПС Гарант.</w:t>
      </w:r>
    </w:p>
    <w:p w14:paraId="648845F3" w14:textId="77777777" w:rsidR="007D25C8" w:rsidRPr="0062752D" w:rsidRDefault="007D25C8" w:rsidP="007D25C8">
      <w:pPr>
        <w:ind w:firstLine="709"/>
        <w:jc w:val="both"/>
        <w:rPr>
          <w:bCs/>
          <w:sz w:val="28"/>
          <w:szCs w:val="28"/>
        </w:rPr>
      </w:pPr>
      <w:r w:rsidRPr="0062752D">
        <w:rPr>
          <w:bCs/>
          <w:sz w:val="28"/>
          <w:szCs w:val="28"/>
        </w:rPr>
        <w:t xml:space="preserve">4. Электронная библиотека Финансового университета (ЭБ) </w:t>
      </w:r>
      <w:r w:rsidRPr="0062752D">
        <w:rPr>
          <w:bCs/>
          <w:sz w:val="28"/>
          <w:szCs w:val="28"/>
        </w:rPr>
        <w:br/>
        <w:t>http://elib.fa.ru/ (http://library.fa.ru/files/elibfa.pdf)</w:t>
      </w:r>
    </w:p>
    <w:p w14:paraId="5AF05890" w14:textId="77777777" w:rsidR="007D25C8" w:rsidRPr="0062752D" w:rsidRDefault="007D25C8" w:rsidP="007D25C8">
      <w:pPr>
        <w:ind w:firstLine="709"/>
        <w:jc w:val="both"/>
        <w:rPr>
          <w:bCs/>
          <w:sz w:val="28"/>
          <w:szCs w:val="28"/>
        </w:rPr>
      </w:pPr>
      <w:r w:rsidRPr="0062752D">
        <w:rPr>
          <w:bCs/>
          <w:sz w:val="28"/>
          <w:szCs w:val="28"/>
        </w:rPr>
        <w:t>5. Электронно-библиотечная система BOOK.RU http://www.book.ru</w:t>
      </w:r>
    </w:p>
    <w:p w14:paraId="51826B9F" w14:textId="77777777" w:rsidR="007D25C8" w:rsidRPr="0062752D" w:rsidRDefault="007D25C8" w:rsidP="007D25C8">
      <w:pPr>
        <w:ind w:firstLine="709"/>
        <w:jc w:val="both"/>
        <w:rPr>
          <w:bCs/>
          <w:sz w:val="28"/>
          <w:szCs w:val="28"/>
        </w:rPr>
      </w:pPr>
      <w:r w:rsidRPr="0062752D">
        <w:rPr>
          <w:bCs/>
          <w:sz w:val="28"/>
          <w:szCs w:val="28"/>
        </w:rPr>
        <w:t>6. Электронно-библиотечная система «Университетская библиотека ОНЛАЙН» http://biblioclub.ru/</w:t>
      </w:r>
    </w:p>
    <w:p w14:paraId="13678E67" w14:textId="77777777" w:rsidR="007D25C8" w:rsidRPr="0062752D" w:rsidRDefault="007D25C8" w:rsidP="007D25C8">
      <w:pPr>
        <w:ind w:firstLine="709"/>
        <w:jc w:val="both"/>
        <w:rPr>
          <w:bCs/>
          <w:sz w:val="28"/>
          <w:szCs w:val="28"/>
        </w:rPr>
      </w:pPr>
      <w:r w:rsidRPr="0062752D">
        <w:rPr>
          <w:bCs/>
          <w:sz w:val="28"/>
          <w:szCs w:val="28"/>
        </w:rPr>
        <w:t xml:space="preserve">7. Электронно-библиотечная система </w:t>
      </w:r>
      <w:proofErr w:type="spellStart"/>
      <w:r w:rsidRPr="0062752D">
        <w:rPr>
          <w:bCs/>
          <w:sz w:val="28"/>
          <w:szCs w:val="28"/>
        </w:rPr>
        <w:t>Znanium</w:t>
      </w:r>
      <w:proofErr w:type="spellEnd"/>
      <w:r w:rsidRPr="0062752D">
        <w:rPr>
          <w:bCs/>
          <w:sz w:val="28"/>
          <w:szCs w:val="28"/>
        </w:rPr>
        <w:t xml:space="preserve"> http://www.znanium.com</w:t>
      </w:r>
    </w:p>
    <w:p w14:paraId="06CEBE84" w14:textId="77777777" w:rsidR="007D25C8" w:rsidRPr="0062752D" w:rsidRDefault="007D25C8" w:rsidP="007D25C8">
      <w:pPr>
        <w:ind w:firstLine="709"/>
        <w:jc w:val="both"/>
        <w:rPr>
          <w:bCs/>
          <w:sz w:val="28"/>
          <w:szCs w:val="28"/>
        </w:rPr>
      </w:pPr>
      <w:r w:rsidRPr="0062752D">
        <w:rPr>
          <w:bCs/>
          <w:sz w:val="28"/>
          <w:szCs w:val="28"/>
        </w:rPr>
        <w:t>8. Электронно-библиотечная система издательства «Лань» https://e.lanbook.com/</w:t>
      </w:r>
    </w:p>
    <w:p w14:paraId="446F912A" w14:textId="77777777" w:rsidR="007D25C8" w:rsidRPr="0062752D" w:rsidRDefault="007D25C8" w:rsidP="007D25C8">
      <w:pPr>
        <w:ind w:firstLine="709"/>
        <w:jc w:val="both"/>
        <w:rPr>
          <w:bCs/>
          <w:sz w:val="28"/>
          <w:szCs w:val="28"/>
        </w:rPr>
      </w:pPr>
      <w:r w:rsidRPr="0062752D">
        <w:rPr>
          <w:bCs/>
          <w:sz w:val="28"/>
          <w:szCs w:val="28"/>
        </w:rPr>
        <w:t>9. Научная электронная библиотека eLibrary.ru http://elibrary.ru</w:t>
      </w:r>
    </w:p>
    <w:p w14:paraId="0720CF7A" w14:textId="3069C839" w:rsidR="007D25C8" w:rsidRPr="0062752D" w:rsidRDefault="007D25C8" w:rsidP="007D25C8">
      <w:pPr>
        <w:ind w:firstLine="709"/>
        <w:jc w:val="both"/>
        <w:rPr>
          <w:bCs/>
          <w:sz w:val="28"/>
          <w:szCs w:val="28"/>
        </w:rPr>
      </w:pPr>
      <w:r w:rsidRPr="0062752D">
        <w:rPr>
          <w:bCs/>
          <w:sz w:val="28"/>
          <w:szCs w:val="28"/>
        </w:rPr>
        <w:t xml:space="preserve">10. Образовательная платформа </w:t>
      </w:r>
      <w:proofErr w:type="spellStart"/>
      <w:r w:rsidRPr="0062752D">
        <w:rPr>
          <w:bCs/>
          <w:sz w:val="28"/>
          <w:szCs w:val="28"/>
        </w:rPr>
        <w:t>Юрайт</w:t>
      </w:r>
      <w:proofErr w:type="spellEnd"/>
      <w:r w:rsidRPr="0062752D">
        <w:rPr>
          <w:bCs/>
          <w:sz w:val="28"/>
          <w:szCs w:val="28"/>
        </w:rPr>
        <w:t xml:space="preserve"> </w:t>
      </w:r>
      <w:hyperlink r:id="rId11" w:history="1">
        <w:r w:rsidRPr="0062752D">
          <w:rPr>
            <w:bCs/>
            <w:sz w:val="28"/>
            <w:szCs w:val="28"/>
          </w:rPr>
          <w:t>https://urait.ru/</w:t>
        </w:r>
      </w:hyperlink>
    </w:p>
    <w:p w14:paraId="10C43F49" w14:textId="77777777" w:rsidR="008535B1" w:rsidRPr="0062752D" w:rsidRDefault="008535B1" w:rsidP="008535B1">
      <w:pPr>
        <w:keepNext/>
        <w:ind w:firstLine="709"/>
        <w:jc w:val="both"/>
        <w:rPr>
          <w:b/>
          <w:sz w:val="28"/>
          <w:szCs w:val="28"/>
        </w:rPr>
      </w:pPr>
    </w:p>
    <w:p w14:paraId="2CEFD139" w14:textId="77777777" w:rsidR="00B01EAB" w:rsidRDefault="00B01EAB" w:rsidP="008535B1">
      <w:pPr>
        <w:keepNext/>
        <w:ind w:firstLine="709"/>
        <w:jc w:val="both"/>
        <w:rPr>
          <w:b/>
          <w:sz w:val="28"/>
          <w:szCs w:val="28"/>
        </w:rPr>
      </w:pPr>
    </w:p>
    <w:p w14:paraId="53BC7D54" w14:textId="1CA97B67" w:rsidR="008535B1" w:rsidRPr="0062752D" w:rsidRDefault="00145199" w:rsidP="008535B1">
      <w:pPr>
        <w:keepNext/>
        <w:ind w:firstLine="709"/>
        <w:jc w:val="both"/>
        <w:rPr>
          <w:b/>
          <w:sz w:val="28"/>
          <w:szCs w:val="28"/>
        </w:rPr>
      </w:pPr>
      <w:r w:rsidRPr="0062752D">
        <w:rPr>
          <w:b/>
          <w:sz w:val="28"/>
          <w:szCs w:val="28"/>
        </w:rPr>
        <w:t xml:space="preserve">10. </w:t>
      </w:r>
      <w:r w:rsidR="008535B1" w:rsidRPr="0062752D">
        <w:rPr>
          <w:b/>
          <w:sz w:val="28"/>
          <w:szCs w:val="28"/>
        </w:rPr>
        <w:t>Методические указания для обучающихся по освоению дисциплины и выполнению различных форм самостоятельной работы</w:t>
      </w:r>
      <w:r w:rsidR="008535B1" w:rsidRPr="0062752D">
        <w:rPr>
          <w:rFonts w:hint="eastAsia"/>
          <w:b/>
          <w:sz w:val="28"/>
          <w:szCs w:val="28"/>
        </w:rPr>
        <w:t xml:space="preserve"> </w:t>
      </w:r>
    </w:p>
    <w:p w14:paraId="0120E6FF" w14:textId="77777777" w:rsidR="00436260" w:rsidRPr="0062752D" w:rsidRDefault="00436260" w:rsidP="008535B1">
      <w:pPr>
        <w:keepNext/>
        <w:ind w:firstLine="709"/>
        <w:jc w:val="both"/>
        <w:rPr>
          <w:bCs/>
          <w:sz w:val="28"/>
          <w:szCs w:val="28"/>
        </w:rPr>
      </w:pPr>
      <w:r w:rsidRPr="0062752D">
        <w:rPr>
          <w:rFonts w:hint="eastAsia"/>
          <w:bCs/>
          <w:sz w:val="28"/>
          <w:szCs w:val="28"/>
        </w:rPr>
        <w:t>Студентам</w:t>
      </w:r>
      <w:r w:rsidRPr="0062752D">
        <w:rPr>
          <w:bCs/>
          <w:sz w:val="28"/>
          <w:szCs w:val="28"/>
        </w:rPr>
        <w:t xml:space="preserve"> </w:t>
      </w:r>
      <w:r w:rsidRPr="0062752D">
        <w:rPr>
          <w:rFonts w:hint="eastAsia"/>
          <w:bCs/>
          <w:sz w:val="28"/>
          <w:szCs w:val="28"/>
        </w:rPr>
        <w:t>при</w:t>
      </w:r>
      <w:r w:rsidRPr="0062752D">
        <w:rPr>
          <w:bCs/>
          <w:sz w:val="28"/>
          <w:szCs w:val="28"/>
        </w:rPr>
        <w:t xml:space="preserve"> </w:t>
      </w:r>
      <w:r w:rsidRPr="0062752D">
        <w:rPr>
          <w:rFonts w:hint="eastAsia"/>
          <w:bCs/>
          <w:sz w:val="28"/>
          <w:szCs w:val="28"/>
        </w:rPr>
        <w:t>подготовке</w:t>
      </w:r>
      <w:r w:rsidRPr="0062752D">
        <w:rPr>
          <w:bCs/>
          <w:sz w:val="28"/>
          <w:szCs w:val="28"/>
        </w:rPr>
        <w:t xml:space="preserve"> </w:t>
      </w:r>
      <w:r w:rsidRPr="0062752D">
        <w:rPr>
          <w:rFonts w:hint="eastAsia"/>
          <w:bCs/>
          <w:sz w:val="28"/>
          <w:szCs w:val="28"/>
        </w:rPr>
        <w:t>следует</w:t>
      </w:r>
      <w:r w:rsidRPr="0062752D">
        <w:rPr>
          <w:bCs/>
          <w:sz w:val="28"/>
          <w:szCs w:val="28"/>
        </w:rPr>
        <w:t xml:space="preserve"> </w:t>
      </w:r>
      <w:r w:rsidRPr="0062752D">
        <w:rPr>
          <w:rFonts w:hint="eastAsia"/>
          <w:bCs/>
          <w:sz w:val="28"/>
          <w:szCs w:val="28"/>
        </w:rPr>
        <w:t>использовать</w:t>
      </w:r>
      <w:r w:rsidRPr="0062752D">
        <w:rPr>
          <w:bCs/>
          <w:sz w:val="28"/>
          <w:szCs w:val="28"/>
        </w:rPr>
        <w:t xml:space="preserve"> </w:t>
      </w:r>
      <w:r w:rsidRPr="0062752D">
        <w:rPr>
          <w:rFonts w:hint="eastAsia"/>
          <w:bCs/>
          <w:sz w:val="28"/>
          <w:szCs w:val="28"/>
        </w:rPr>
        <w:t>нормативные</w:t>
      </w:r>
      <w:r w:rsidRPr="0062752D">
        <w:rPr>
          <w:bCs/>
          <w:sz w:val="28"/>
          <w:szCs w:val="28"/>
        </w:rPr>
        <w:t xml:space="preserve"> </w:t>
      </w:r>
      <w:r w:rsidRPr="0062752D">
        <w:rPr>
          <w:rFonts w:hint="eastAsia"/>
          <w:bCs/>
          <w:sz w:val="28"/>
          <w:szCs w:val="28"/>
        </w:rPr>
        <w:t>документы</w:t>
      </w:r>
      <w:r w:rsidRPr="0062752D">
        <w:rPr>
          <w:bCs/>
          <w:sz w:val="28"/>
          <w:szCs w:val="28"/>
        </w:rPr>
        <w:t xml:space="preserve"> </w:t>
      </w:r>
      <w:r w:rsidRPr="0062752D">
        <w:rPr>
          <w:rFonts w:hint="eastAsia"/>
          <w:bCs/>
          <w:sz w:val="28"/>
          <w:szCs w:val="28"/>
        </w:rPr>
        <w:t>Финансового</w:t>
      </w:r>
      <w:r w:rsidRPr="0062752D">
        <w:rPr>
          <w:bCs/>
          <w:sz w:val="28"/>
          <w:szCs w:val="28"/>
        </w:rPr>
        <w:t xml:space="preserve"> </w:t>
      </w:r>
      <w:r w:rsidRPr="0062752D">
        <w:rPr>
          <w:rFonts w:hint="eastAsia"/>
          <w:bCs/>
          <w:sz w:val="28"/>
          <w:szCs w:val="28"/>
        </w:rPr>
        <w:t>университета</w:t>
      </w:r>
      <w:r w:rsidRPr="0062752D">
        <w:rPr>
          <w:bCs/>
          <w:sz w:val="28"/>
          <w:szCs w:val="28"/>
        </w:rPr>
        <w:t xml:space="preserve">, </w:t>
      </w:r>
      <w:r w:rsidR="00F64C53" w:rsidRPr="0062752D">
        <w:rPr>
          <w:rFonts w:hint="eastAsia"/>
          <w:bCs/>
          <w:sz w:val="28"/>
          <w:szCs w:val="28"/>
        </w:rPr>
        <w:t>м</w:t>
      </w:r>
      <w:r w:rsidRPr="0062752D">
        <w:rPr>
          <w:rFonts w:hint="eastAsia"/>
          <w:bCs/>
          <w:sz w:val="28"/>
          <w:szCs w:val="28"/>
        </w:rPr>
        <w:t>етодические</w:t>
      </w:r>
      <w:r w:rsidRPr="0062752D">
        <w:rPr>
          <w:bCs/>
          <w:sz w:val="28"/>
          <w:szCs w:val="28"/>
        </w:rPr>
        <w:t xml:space="preserve"> </w:t>
      </w:r>
      <w:r w:rsidRPr="0062752D">
        <w:rPr>
          <w:rFonts w:hint="eastAsia"/>
          <w:bCs/>
          <w:sz w:val="28"/>
          <w:szCs w:val="28"/>
        </w:rPr>
        <w:t>рекомендации</w:t>
      </w:r>
      <w:r w:rsidRPr="0062752D">
        <w:rPr>
          <w:bCs/>
          <w:sz w:val="28"/>
          <w:szCs w:val="28"/>
        </w:rPr>
        <w:t xml:space="preserve"> </w:t>
      </w:r>
      <w:r w:rsidRPr="0062752D">
        <w:rPr>
          <w:rFonts w:hint="eastAsia"/>
          <w:bCs/>
          <w:sz w:val="28"/>
          <w:szCs w:val="28"/>
        </w:rPr>
        <w:t>по</w:t>
      </w:r>
      <w:r w:rsidRPr="0062752D">
        <w:rPr>
          <w:bCs/>
          <w:sz w:val="28"/>
          <w:szCs w:val="28"/>
        </w:rPr>
        <w:t xml:space="preserve"> </w:t>
      </w:r>
      <w:r w:rsidRPr="0062752D">
        <w:rPr>
          <w:rFonts w:hint="eastAsia"/>
          <w:bCs/>
          <w:sz w:val="28"/>
          <w:szCs w:val="28"/>
        </w:rPr>
        <w:t>планированию</w:t>
      </w:r>
      <w:r w:rsidRPr="0062752D">
        <w:rPr>
          <w:bCs/>
          <w:sz w:val="28"/>
          <w:szCs w:val="28"/>
        </w:rPr>
        <w:t xml:space="preserve"> </w:t>
      </w:r>
      <w:r w:rsidRPr="0062752D">
        <w:rPr>
          <w:rFonts w:hint="eastAsia"/>
          <w:bCs/>
          <w:sz w:val="28"/>
          <w:szCs w:val="28"/>
        </w:rPr>
        <w:t>и</w:t>
      </w:r>
      <w:r w:rsidRPr="0062752D">
        <w:rPr>
          <w:bCs/>
          <w:sz w:val="28"/>
          <w:szCs w:val="28"/>
        </w:rPr>
        <w:t xml:space="preserve"> </w:t>
      </w:r>
      <w:r w:rsidRPr="0062752D">
        <w:rPr>
          <w:rFonts w:hint="eastAsia"/>
          <w:bCs/>
          <w:sz w:val="28"/>
          <w:szCs w:val="28"/>
        </w:rPr>
        <w:t>организации</w:t>
      </w:r>
      <w:r w:rsidRPr="0062752D">
        <w:rPr>
          <w:bCs/>
          <w:sz w:val="28"/>
          <w:szCs w:val="28"/>
        </w:rPr>
        <w:t xml:space="preserve"> </w:t>
      </w:r>
      <w:r w:rsidRPr="0062752D">
        <w:rPr>
          <w:rFonts w:hint="eastAsia"/>
          <w:bCs/>
          <w:sz w:val="28"/>
          <w:szCs w:val="28"/>
        </w:rPr>
        <w:t>внеаудиторной</w:t>
      </w:r>
      <w:r w:rsidRPr="0062752D">
        <w:rPr>
          <w:bCs/>
          <w:sz w:val="28"/>
          <w:szCs w:val="28"/>
        </w:rPr>
        <w:t xml:space="preserve"> </w:t>
      </w:r>
      <w:r w:rsidRPr="0062752D">
        <w:rPr>
          <w:rFonts w:hint="eastAsia"/>
          <w:bCs/>
          <w:sz w:val="28"/>
          <w:szCs w:val="28"/>
        </w:rPr>
        <w:t>самостоятельной</w:t>
      </w:r>
      <w:r w:rsidRPr="0062752D">
        <w:rPr>
          <w:bCs/>
          <w:sz w:val="28"/>
          <w:szCs w:val="28"/>
        </w:rPr>
        <w:t xml:space="preserve"> </w:t>
      </w:r>
      <w:r w:rsidRPr="0062752D">
        <w:rPr>
          <w:rFonts w:hint="eastAsia"/>
          <w:bCs/>
          <w:sz w:val="28"/>
          <w:szCs w:val="28"/>
        </w:rPr>
        <w:t>работы</w:t>
      </w:r>
      <w:r w:rsidRPr="0062752D">
        <w:rPr>
          <w:bCs/>
          <w:sz w:val="28"/>
          <w:szCs w:val="28"/>
        </w:rPr>
        <w:t xml:space="preserve"> </w:t>
      </w:r>
      <w:r w:rsidRPr="0062752D">
        <w:rPr>
          <w:rFonts w:hint="eastAsia"/>
          <w:bCs/>
          <w:sz w:val="28"/>
          <w:szCs w:val="28"/>
        </w:rPr>
        <w:t>студентов</w:t>
      </w:r>
      <w:r w:rsidRPr="0062752D">
        <w:rPr>
          <w:bCs/>
          <w:sz w:val="28"/>
          <w:szCs w:val="28"/>
        </w:rPr>
        <w:t xml:space="preserve"> </w:t>
      </w:r>
      <w:r w:rsidRPr="0062752D">
        <w:rPr>
          <w:rFonts w:hint="eastAsia"/>
          <w:bCs/>
          <w:sz w:val="28"/>
          <w:szCs w:val="28"/>
        </w:rPr>
        <w:t>по</w:t>
      </w:r>
      <w:r w:rsidRPr="0062752D">
        <w:rPr>
          <w:bCs/>
          <w:sz w:val="28"/>
          <w:szCs w:val="28"/>
        </w:rPr>
        <w:t xml:space="preserve"> </w:t>
      </w:r>
      <w:r w:rsidRPr="0062752D">
        <w:rPr>
          <w:rFonts w:hint="eastAsia"/>
          <w:bCs/>
          <w:sz w:val="28"/>
          <w:szCs w:val="28"/>
        </w:rPr>
        <w:t>образовательным</w:t>
      </w:r>
      <w:r w:rsidRPr="0062752D">
        <w:rPr>
          <w:bCs/>
          <w:sz w:val="28"/>
          <w:szCs w:val="28"/>
        </w:rPr>
        <w:t xml:space="preserve"> </w:t>
      </w:r>
      <w:r w:rsidRPr="0062752D">
        <w:rPr>
          <w:rFonts w:hint="eastAsia"/>
          <w:bCs/>
          <w:sz w:val="28"/>
          <w:szCs w:val="28"/>
        </w:rPr>
        <w:t>программам</w:t>
      </w:r>
      <w:r w:rsidRPr="0062752D">
        <w:rPr>
          <w:bCs/>
          <w:sz w:val="28"/>
          <w:szCs w:val="28"/>
        </w:rPr>
        <w:t xml:space="preserve"> </w:t>
      </w:r>
      <w:r w:rsidRPr="0062752D">
        <w:rPr>
          <w:rFonts w:hint="eastAsia"/>
          <w:bCs/>
          <w:sz w:val="28"/>
          <w:szCs w:val="28"/>
        </w:rPr>
        <w:t>бакалавриата</w:t>
      </w:r>
      <w:r w:rsidRPr="0062752D">
        <w:rPr>
          <w:bCs/>
          <w:sz w:val="28"/>
          <w:szCs w:val="28"/>
        </w:rPr>
        <w:t xml:space="preserve"> </w:t>
      </w:r>
      <w:r w:rsidRPr="0062752D">
        <w:rPr>
          <w:rFonts w:hint="eastAsia"/>
          <w:bCs/>
          <w:sz w:val="28"/>
          <w:szCs w:val="28"/>
        </w:rPr>
        <w:t>и</w:t>
      </w:r>
      <w:r w:rsidRPr="0062752D">
        <w:rPr>
          <w:bCs/>
          <w:sz w:val="28"/>
          <w:szCs w:val="28"/>
        </w:rPr>
        <w:t xml:space="preserve"> </w:t>
      </w:r>
      <w:r w:rsidRPr="0062752D">
        <w:rPr>
          <w:rFonts w:hint="eastAsia"/>
          <w:bCs/>
          <w:sz w:val="28"/>
          <w:szCs w:val="28"/>
        </w:rPr>
        <w:t>магистратуры</w:t>
      </w:r>
      <w:r w:rsidRPr="0062752D">
        <w:rPr>
          <w:bCs/>
          <w:sz w:val="28"/>
          <w:szCs w:val="28"/>
        </w:rPr>
        <w:t xml:space="preserve"> </w:t>
      </w:r>
      <w:r w:rsidRPr="0062752D">
        <w:rPr>
          <w:rFonts w:hint="eastAsia"/>
          <w:bCs/>
          <w:sz w:val="28"/>
          <w:szCs w:val="28"/>
        </w:rPr>
        <w:t>в</w:t>
      </w:r>
      <w:r w:rsidRPr="0062752D">
        <w:rPr>
          <w:bCs/>
          <w:sz w:val="28"/>
          <w:szCs w:val="28"/>
        </w:rPr>
        <w:t xml:space="preserve"> </w:t>
      </w:r>
      <w:r w:rsidRPr="0062752D">
        <w:rPr>
          <w:rFonts w:hint="eastAsia"/>
          <w:bCs/>
          <w:sz w:val="28"/>
          <w:szCs w:val="28"/>
        </w:rPr>
        <w:t>Финансовом</w:t>
      </w:r>
      <w:r w:rsidRPr="0062752D">
        <w:rPr>
          <w:bCs/>
          <w:sz w:val="28"/>
          <w:szCs w:val="28"/>
        </w:rPr>
        <w:t xml:space="preserve"> </w:t>
      </w:r>
      <w:r w:rsidRPr="0062752D">
        <w:rPr>
          <w:rFonts w:hint="eastAsia"/>
          <w:bCs/>
          <w:sz w:val="28"/>
          <w:szCs w:val="28"/>
        </w:rPr>
        <w:t>универитете</w:t>
      </w:r>
      <w:r w:rsidRPr="0062752D">
        <w:rPr>
          <w:bCs/>
          <w:sz w:val="28"/>
          <w:szCs w:val="28"/>
        </w:rPr>
        <w:t xml:space="preserve">, </w:t>
      </w:r>
      <w:r w:rsidRPr="0062752D">
        <w:rPr>
          <w:rFonts w:hint="eastAsia"/>
          <w:bCs/>
          <w:sz w:val="28"/>
          <w:szCs w:val="28"/>
        </w:rPr>
        <w:t>утвержденные</w:t>
      </w:r>
      <w:r w:rsidRPr="0062752D">
        <w:rPr>
          <w:bCs/>
          <w:sz w:val="28"/>
          <w:szCs w:val="28"/>
        </w:rPr>
        <w:t xml:space="preserve"> </w:t>
      </w:r>
      <w:r w:rsidRPr="0062752D">
        <w:rPr>
          <w:rFonts w:hint="eastAsia"/>
          <w:bCs/>
          <w:sz w:val="28"/>
          <w:szCs w:val="28"/>
        </w:rPr>
        <w:t>приказом</w:t>
      </w:r>
      <w:r w:rsidRPr="0062752D">
        <w:rPr>
          <w:bCs/>
          <w:sz w:val="28"/>
          <w:szCs w:val="28"/>
        </w:rPr>
        <w:t xml:space="preserve"> </w:t>
      </w:r>
      <w:r w:rsidRPr="0062752D">
        <w:rPr>
          <w:rFonts w:hint="eastAsia"/>
          <w:bCs/>
          <w:sz w:val="28"/>
          <w:szCs w:val="28"/>
        </w:rPr>
        <w:t>Финуниверситета</w:t>
      </w:r>
      <w:r w:rsidRPr="0062752D">
        <w:rPr>
          <w:bCs/>
          <w:sz w:val="28"/>
          <w:szCs w:val="28"/>
        </w:rPr>
        <w:t xml:space="preserve"> </w:t>
      </w:r>
      <w:r w:rsidRPr="0062752D">
        <w:rPr>
          <w:rFonts w:hint="eastAsia"/>
          <w:bCs/>
          <w:sz w:val="28"/>
          <w:szCs w:val="28"/>
        </w:rPr>
        <w:t>от</w:t>
      </w:r>
      <w:r w:rsidRPr="0062752D">
        <w:rPr>
          <w:bCs/>
          <w:sz w:val="28"/>
          <w:szCs w:val="28"/>
        </w:rPr>
        <w:t xml:space="preserve"> 11.05.2021 </w:t>
      </w:r>
      <w:r w:rsidRPr="0062752D">
        <w:rPr>
          <w:rFonts w:hint="eastAsia"/>
          <w:bCs/>
          <w:sz w:val="28"/>
          <w:szCs w:val="28"/>
        </w:rPr>
        <w:t>г</w:t>
      </w:r>
      <w:r w:rsidRPr="0062752D">
        <w:rPr>
          <w:bCs/>
          <w:sz w:val="28"/>
          <w:szCs w:val="28"/>
        </w:rPr>
        <w:t xml:space="preserve">. </w:t>
      </w:r>
      <w:r w:rsidRPr="0062752D">
        <w:rPr>
          <w:rFonts w:hint="eastAsia"/>
          <w:bCs/>
          <w:sz w:val="28"/>
          <w:szCs w:val="28"/>
        </w:rPr>
        <w:t>№</w:t>
      </w:r>
      <w:r w:rsidRPr="0062752D">
        <w:rPr>
          <w:bCs/>
          <w:sz w:val="28"/>
          <w:szCs w:val="28"/>
        </w:rPr>
        <w:t xml:space="preserve"> 1040 (</w:t>
      </w:r>
      <w:r w:rsidRPr="0062752D">
        <w:rPr>
          <w:rFonts w:hint="eastAsia"/>
          <w:bCs/>
          <w:sz w:val="28"/>
          <w:szCs w:val="28"/>
        </w:rPr>
        <w:t>см</w:t>
      </w:r>
      <w:r w:rsidRPr="0062752D">
        <w:rPr>
          <w:bCs/>
          <w:sz w:val="28"/>
          <w:szCs w:val="28"/>
        </w:rPr>
        <w:t xml:space="preserve">. </w:t>
      </w:r>
      <w:r w:rsidRPr="0062752D">
        <w:rPr>
          <w:rFonts w:hint="eastAsia"/>
          <w:bCs/>
          <w:sz w:val="28"/>
          <w:szCs w:val="28"/>
        </w:rPr>
        <w:t>сайт</w:t>
      </w:r>
      <w:r w:rsidRPr="0062752D">
        <w:rPr>
          <w:bCs/>
          <w:sz w:val="28"/>
          <w:szCs w:val="28"/>
        </w:rPr>
        <w:t xml:space="preserve"> </w:t>
      </w:r>
      <w:r w:rsidRPr="0062752D">
        <w:rPr>
          <w:rFonts w:hint="eastAsia"/>
          <w:bCs/>
          <w:sz w:val="28"/>
          <w:szCs w:val="28"/>
        </w:rPr>
        <w:t>Финансового</w:t>
      </w:r>
      <w:r w:rsidRPr="0062752D">
        <w:rPr>
          <w:bCs/>
          <w:sz w:val="28"/>
          <w:szCs w:val="28"/>
        </w:rPr>
        <w:t xml:space="preserve"> </w:t>
      </w:r>
      <w:r w:rsidRPr="0062752D">
        <w:rPr>
          <w:rFonts w:hint="eastAsia"/>
          <w:bCs/>
          <w:sz w:val="28"/>
          <w:szCs w:val="28"/>
        </w:rPr>
        <w:t>Университета</w:t>
      </w:r>
      <w:r w:rsidRPr="0062752D">
        <w:rPr>
          <w:bCs/>
          <w:sz w:val="28"/>
          <w:szCs w:val="28"/>
        </w:rPr>
        <w:t xml:space="preserve">: </w:t>
      </w:r>
      <w:r w:rsidRPr="0062752D">
        <w:rPr>
          <w:rFonts w:hint="eastAsia"/>
          <w:bCs/>
          <w:sz w:val="28"/>
          <w:szCs w:val="28"/>
        </w:rPr>
        <w:t>на</w:t>
      </w:r>
      <w:r w:rsidRPr="0062752D">
        <w:rPr>
          <w:bCs/>
          <w:sz w:val="28"/>
          <w:szCs w:val="28"/>
        </w:rPr>
        <w:t xml:space="preserve"> </w:t>
      </w:r>
      <w:r w:rsidRPr="0062752D">
        <w:rPr>
          <w:rFonts w:hint="eastAsia"/>
          <w:bCs/>
          <w:sz w:val="28"/>
          <w:szCs w:val="28"/>
        </w:rPr>
        <w:t>главной</w:t>
      </w:r>
      <w:r w:rsidRPr="0062752D">
        <w:rPr>
          <w:bCs/>
          <w:sz w:val="28"/>
          <w:szCs w:val="28"/>
        </w:rPr>
        <w:t xml:space="preserve"> </w:t>
      </w:r>
      <w:r w:rsidRPr="0062752D">
        <w:rPr>
          <w:rFonts w:hint="eastAsia"/>
          <w:bCs/>
          <w:sz w:val="28"/>
          <w:szCs w:val="28"/>
        </w:rPr>
        <w:t>странице</w:t>
      </w:r>
      <w:r w:rsidRPr="0062752D">
        <w:rPr>
          <w:bCs/>
          <w:sz w:val="28"/>
          <w:szCs w:val="28"/>
        </w:rPr>
        <w:t xml:space="preserve"> </w:t>
      </w:r>
      <w:r w:rsidRPr="0062752D">
        <w:rPr>
          <w:rFonts w:hint="eastAsia"/>
          <w:bCs/>
          <w:sz w:val="28"/>
          <w:szCs w:val="28"/>
        </w:rPr>
        <w:t>раздел</w:t>
      </w:r>
      <w:r w:rsidRPr="0062752D">
        <w:rPr>
          <w:bCs/>
          <w:sz w:val="28"/>
          <w:szCs w:val="28"/>
        </w:rPr>
        <w:t xml:space="preserve"> </w:t>
      </w:r>
      <w:r w:rsidRPr="0062752D">
        <w:rPr>
          <w:rFonts w:ascii="Cambria Math" w:hAnsi="Cambria Math" w:cs="Cambria Math"/>
          <w:bCs/>
          <w:sz w:val="28"/>
          <w:szCs w:val="28"/>
        </w:rPr>
        <w:t>«</w:t>
      </w:r>
      <w:r w:rsidRPr="0062752D">
        <w:rPr>
          <w:bCs/>
          <w:sz w:val="28"/>
          <w:szCs w:val="28"/>
        </w:rPr>
        <w:t xml:space="preserve">Наш </w:t>
      </w:r>
      <w:r w:rsidRPr="0062752D">
        <w:rPr>
          <w:rFonts w:hint="eastAsia"/>
          <w:bCs/>
          <w:sz w:val="28"/>
          <w:szCs w:val="28"/>
        </w:rPr>
        <w:t>университет</w:t>
      </w:r>
      <w:r w:rsidRPr="0062752D">
        <w:rPr>
          <w:rFonts w:ascii="Cambria Math" w:hAnsi="Cambria Math" w:cs="Cambria Math"/>
          <w:bCs/>
          <w:sz w:val="28"/>
          <w:szCs w:val="28"/>
        </w:rPr>
        <w:t>»</w:t>
      </w:r>
      <w:r w:rsidRPr="0062752D">
        <w:rPr>
          <w:bCs/>
          <w:sz w:val="28"/>
          <w:szCs w:val="28"/>
        </w:rPr>
        <w:t xml:space="preserve">; </w:t>
      </w:r>
      <w:r w:rsidRPr="0062752D">
        <w:rPr>
          <w:rFonts w:hint="eastAsia"/>
          <w:bCs/>
          <w:sz w:val="28"/>
          <w:szCs w:val="28"/>
        </w:rPr>
        <w:t>далее</w:t>
      </w:r>
      <w:r w:rsidRPr="0062752D">
        <w:rPr>
          <w:bCs/>
          <w:sz w:val="28"/>
          <w:szCs w:val="28"/>
        </w:rPr>
        <w:t xml:space="preserve"> </w:t>
      </w:r>
      <w:r w:rsidRPr="0062752D">
        <w:rPr>
          <w:rFonts w:ascii="Cambria Math" w:hAnsi="Cambria Math" w:cs="Cambria Math"/>
          <w:bCs/>
          <w:sz w:val="28"/>
          <w:szCs w:val="28"/>
        </w:rPr>
        <w:t>«</w:t>
      </w:r>
      <w:r w:rsidRPr="0062752D">
        <w:rPr>
          <w:bCs/>
          <w:sz w:val="28"/>
          <w:szCs w:val="28"/>
        </w:rPr>
        <w:t xml:space="preserve">Единая </w:t>
      </w:r>
      <w:r w:rsidRPr="0062752D">
        <w:rPr>
          <w:rFonts w:hint="eastAsia"/>
          <w:bCs/>
          <w:sz w:val="28"/>
          <w:szCs w:val="28"/>
        </w:rPr>
        <w:t>правовая</w:t>
      </w:r>
      <w:r w:rsidRPr="0062752D">
        <w:rPr>
          <w:bCs/>
          <w:sz w:val="28"/>
          <w:szCs w:val="28"/>
        </w:rPr>
        <w:t xml:space="preserve"> </w:t>
      </w:r>
      <w:r w:rsidRPr="0062752D">
        <w:rPr>
          <w:rFonts w:hint="eastAsia"/>
          <w:bCs/>
          <w:sz w:val="28"/>
          <w:szCs w:val="28"/>
        </w:rPr>
        <w:t>база</w:t>
      </w:r>
      <w:r w:rsidRPr="0062752D">
        <w:rPr>
          <w:bCs/>
          <w:sz w:val="28"/>
          <w:szCs w:val="28"/>
        </w:rPr>
        <w:t xml:space="preserve"> </w:t>
      </w:r>
      <w:r w:rsidRPr="0062752D">
        <w:rPr>
          <w:rFonts w:hint="eastAsia"/>
          <w:bCs/>
          <w:sz w:val="28"/>
          <w:szCs w:val="28"/>
        </w:rPr>
        <w:t>Финуниверситета</w:t>
      </w:r>
      <w:r w:rsidRPr="0062752D">
        <w:rPr>
          <w:rFonts w:ascii="Cambria Math" w:hAnsi="Cambria Math" w:cs="Cambria Math"/>
          <w:bCs/>
          <w:sz w:val="28"/>
          <w:szCs w:val="28"/>
        </w:rPr>
        <w:t>»</w:t>
      </w:r>
      <w:r w:rsidRPr="0062752D">
        <w:rPr>
          <w:bCs/>
          <w:sz w:val="28"/>
          <w:szCs w:val="28"/>
        </w:rPr>
        <w:t xml:space="preserve">), </w:t>
      </w:r>
      <w:r w:rsidRPr="0062752D">
        <w:rPr>
          <w:rFonts w:hint="eastAsia"/>
          <w:bCs/>
          <w:sz w:val="28"/>
          <w:szCs w:val="28"/>
        </w:rPr>
        <w:t>использовать</w:t>
      </w:r>
      <w:r w:rsidRPr="0062752D">
        <w:rPr>
          <w:bCs/>
          <w:sz w:val="28"/>
          <w:szCs w:val="28"/>
        </w:rPr>
        <w:t xml:space="preserve"> </w:t>
      </w:r>
      <w:r w:rsidRPr="0062752D">
        <w:rPr>
          <w:rFonts w:hint="eastAsia"/>
          <w:bCs/>
          <w:sz w:val="28"/>
          <w:szCs w:val="28"/>
        </w:rPr>
        <w:t>методические</w:t>
      </w:r>
      <w:r w:rsidRPr="0062752D">
        <w:rPr>
          <w:bCs/>
          <w:sz w:val="28"/>
          <w:szCs w:val="28"/>
        </w:rPr>
        <w:t xml:space="preserve"> </w:t>
      </w:r>
      <w:r w:rsidRPr="0062752D">
        <w:rPr>
          <w:rFonts w:hint="eastAsia"/>
          <w:bCs/>
          <w:sz w:val="28"/>
          <w:szCs w:val="28"/>
        </w:rPr>
        <w:t>рекомендации</w:t>
      </w:r>
      <w:r w:rsidRPr="0062752D">
        <w:rPr>
          <w:bCs/>
          <w:sz w:val="28"/>
          <w:szCs w:val="28"/>
        </w:rPr>
        <w:t xml:space="preserve"> </w:t>
      </w:r>
      <w:r w:rsidRPr="0062752D">
        <w:rPr>
          <w:rFonts w:hint="eastAsia"/>
          <w:bCs/>
          <w:sz w:val="28"/>
          <w:szCs w:val="28"/>
        </w:rPr>
        <w:t>департамента</w:t>
      </w:r>
      <w:r w:rsidRPr="0062752D">
        <w:rPr>
          <w:bCs/>
          <w:sz w:val="28"/>
          <w:szCs w:val="28"/>
        </w:rPr>
        <w:t>.</w:t>
      </w:r>
    </w:p>
    <w:p w14:paraId="664A7231" w14:textId="77777777" w:rsidR="008535B1" w:rsidRPr="0062752D" w:rsidRDefault="008535B1" w:rsidP="00436260">
      <w:pPr>
        <w:ind w:firstLine="709"/>
        <w:jc w:val="both"/>
        <w:rPr>
          <w:b/>
          <w:bCs/>
          <w:sz w:val="28"/>
          <w:szCs w:val="28"/>
        </w:rPr>
      </w:pPr>
    </w:p>
    <w:p w14:paraId="510BAC6D" w14:textId="77777777" w:rsidR="00C52F7B" w:rsidRPr="0062752D" w:rsidRDefault="00145199" w:rsidP="00436260">
      <w:pPr>
        <w:ind w:firstLine="709"/>
        <w:jc w:val="both"/>
        <w:rPr>
          <w:b/>
          <w:bCs/>
          <w:sz w:val="28"/>
          <w:szCs w:val="28"/>
        </w:rPr>
      </w:pPr>
      <w:r w:rsidRPr="0062752D">
        <w:rPr>
          <w:b/>
          <w:bCs/>
          <w:sz w:val="28"/>
          <w:szCs w:val="28"/>
        </w:rPr>
        <w:t>1</w:t>
      </w:r>
      <w:r w:rsidR="004B4BFE" w:rsidRPr="0062752D">
        <w:rPr>
          <w:b/>
          <w:bCs/>
          <w:sz w:val="28"/>
          <w:szCs w:val="28"/>
        </w:rPr>
        <w:t>1</w:t>
      </w:r>
      <w:r w:rsidR="00C52F7B" w:rsidRPr="0062752D">
        <w:rPr>
          <w:b/>
          <w:bCs/>
          <w:sz w:val="28"/>
          <w:szCs w:val="28"/>
        </w:rPr>
        <w:t xml:space="preserve">. Перечень информационных технологий, используемых при осуществлении образовательного процесса по </w:t>
      </w:r>
      <w:r w:rsidR="00504556" w:rsidRPr="0062752D">
        <w:rPr>
          <w:b/>
          <w:bCs/>
          <w:sz w:val="28"/>
          <w:szCs w:val="28"/>
        </w:rPr>
        <w:t>дисциплине</w:t>
      </w:r>
      <w:r w:rsidR="00C52F7B" w:rsidRPr="0062752D">
        <w:rPr>
          <w:b/>
          <w:bCs/>
          <w:sz w:val="28"/>
          <w:szCs w:val="28"/>
        </w:rPr>
        <w:t>, включая перечень необходимого программного обеспечения и информационных справочных систем</w:t>
      </w:r>
      <w:r w:rsidR="001074EA" w:rsidRPr="0062752D">
        <w:rPr>
          <w:b/>
          <w:bCs/>
          <w:sz w:val="28"/>
          <w:szCs w:val="28"/>
        </w:rPr>
        <w:t>.</w:t>
      </w:r>
    </w:p>
    <w:p w14:paraId="47E2A2BF" w14:textId="77A7109E" w:rsidR="00E76E1B" w:rsidRPr="0062752D" w:rsidRDefault="00E76E1B" w:rsidP="00F95658">
      <w:pPr>
        <w:keepNext/>
        <w:ind w:firstLine="709"/>
        <w:jc w:val="both"/>
        <w:outlineLvl w:val="0"/>
        <w:rPr>
          <w:rFonts w:eastAsia="Calibri"/>
          <w:b/>
          <w:bCs/>
          <w:kern w:val="32"/>
          <w:sz w:val="28"/>
          <w:szCs w:val="28"/>
        </w:rPr>
      </w:pPr>
      <w:bookmarkStart w:id="1" w:name="_Toc531614950"/>
      <w:bookmarkStart w:id="2" w:name="_Toc531686467"/>
      <w:r w:rsidRPr="0062752D">
        <w:rPr>
          <w:rFonts w:eastAsia="Calibri"/>
          <w:b/>
          <w:bCs/>
          <w:kern w:val="32"/>
          <w:sz w:val="28"/>
          <w:szCs w:val="28"/>
        </w:rPr>
        <w:t>11. 1. Комплект лицензионного программного обеспечения:</w:t>
      </w:r>
      <w:bookmarkEnd w:id="1"/>
      <w:bookmarkEnd w:id="2"/>
    </w:p>
    <w:p w14:paraId="5C8A485C" w14:textId="77777777" w:rsidR="008535B1" w:rsidRPr="0062752D" w:rsidRDefault="008535B1" w:rsidP="008535B1">
      <w:pPr>
        <w:shd w:val="clear" w:color="auto" w:fill="FFFFFF"/>
        <w:tabs>
          <w:tab w:val="left" w:pos="442"/>
        </w:tabs>
        <w:jc w:val="both"/>
        <w:rPr>
          <w:rFonts w:eastAsia="Calibri"/>
          <w:bCs/>
          <w:sz w:val="28"/>
          <w:szCs w:val="28"/>
        </w:rPr>
      </w:pPr>
      <w:bookmarkStart w:id="3" w:name="_Toc531614953"/>
      <w:bookmarkStart w:id="4" w:name="_Toc531686470"/>
      <w:r w:rsidRPr="0062752D">
        <w:rPr>
          <w:rFonts w:eastAsia="Calibri"/>
          <w:bCs/>
          <w:sz w:val="28"/>
          <w:szCs w:val="28"/>
        </w:rPr>
        <w:t xml:space="preserve">1. </w:t>
      </w:r>
      <w:bookmarkStart w:id="5" w:name="_Toc531614952"/>
      <w:bookmarkStart w:id="6" w:name="_Toc531686469"/>
      <w:r w:rsidRPr="0062752D">
        <w:rPr>
          <w:rFonts w:eastAsia="Calibri"/>
          <w:bCs/>
          <w:sz w:val="28"/>
          <w:szCs w:val="28"/>
        </w:rPr>
        <w:t xml:space="preserve">Компьютерные программы общего назначения </w:t>
      </w:r>
      <w:r w:rsidRPr="0062752D">
        <w:rPr>
          <w:rFonts w:eastAsia="Calibri"/>
          <w:bCs/>
          <w:sz w:val="28"/>
          <w:szCs w:val="28"/>
          <w:lang w:val="en-US"/>
        </w:rPr>
        <w:t>Linux</w:t>
      </w:r>
      <w:r w:rsidRPr="0062752D">
        <w:rPr>
          <w:rFonts w:eastAsia="Calibri"/>
          <w:bCs/>
          <w:sz w:val="28"/>
          <w:szCs w:val="28"/>
        </w:rPr>
        <w:t xml:space="preserve">, </w:t>
      </w:r>
      <w:proofErr w:type="spellStart"/>
      <w:r w:rsidRPr="0062752D">
        <w:rPr>
          <w:rFonts w:eastAsia="Calibri"/>
          <w:bCs/>
          <w:sz w:val="28"/>
          <w:szCs w:val="28"/>
          <w:lang w:val="en-US"/>
        </w:rPr>
        <w:t>Libre</w:t>
      </w:r>
      <w:r w:rsidRPr="0062752D">
        <w:rPr>
          <w:rFonts w:eastAsia="Calibri"/>
          <w:bCs/>
          <w:sz w:val="28"/>
          <w:szCs w:val="28"/>
        </w:rPr>
        <w:t>Office</w:t>
      </w:r>
      <w:proofErr w:type="spellEnd"/>
      <w:r w:rsidRPr="0062752D">
        <w:rPr>
          <w:rFonts w:eastAsia="Calibri"/>
          <w:bCs/>
          <w:sz w:val="28"/>
          <w:szCs w:val="28"/>
        </w:rPr>
        <w:t>;</w:t>
      </w:r>
    </w:p>
    <w:p w14:paraId="4006DC7F" w14:textId="3EC72620" w:rsidR="008535B1" w:rsidRPr="0062752D" w:rsidRDefault="008535B1" w:rsidP="008535B1">
      <w:pPr>
        <w:shd w:val="clear" w:color="auto" w:fill="FFFFFF"/>
        <w:tabs>
          <w:tab w:val="left" w:pos="442"/>
        </w:tabs>
        <w:jc w:val="both"/>
        <w:rPr>
          <w:rFonts w:eastAsia="Calibri"/>
          <w:bCs/>
          <w:sz w:val="28"/>
          <w:szCs w:val="28"/>
        </w:rPr>
      </w:pPr>
      <w:r w:rsidRPr="0062752D">
        <w:rPr>
          <w:rFonts w:eastAsia="Calibri"/>
          <w:bCs/>
          <w:sz w:val="28"/>
          <w:szCs w:val="28"/>
        </w:rPr>
        <w:t xml:space="preserve">2. Антивирус </w:t>
      </w:r>
      <w:bookmarkEnd w:id="5"/>
      <w:bookmarkEnd w:id="6"/>
      <w:proofErr w:type="spellStart"/>
      <w:r w:rsidRPr="0062752D">
        <w:rPr>
          <w:rFonts w:eastAsia="Calibri"/>
          <w:bCs/>
          <w:sz w:val="28"/>
          <w:szCs w:val="28"/>
        </w:rPr>
        <w:t>Kaspersky</w:t>
      </w:r>
      <w:proofErr w:type="spellEnd"/>
      <w:r w:rsidR="00ED7737">
        <w:rPr>
          <w:rFonts w:eastAsia="Calibri"/>
          <w:bCs/>
          <w:sz w:val="28"/>
          <w:szCs w:val="28"/>
        </w:rPr>
        <w:t>.</w:t>
      </w:r>
    </w:p>
    <w:p w14:paraId="6245BD44" w14:textId="33690358" w:rsidR="00E76E1B" w:rsidRPr="0062752D" w:rsidRDefault="00E76E1B" w:rsidP="00F95658">
      <w:pPr>
        <w:keepNext/>
        <w:ind w:firstLine="709"/>
        <w:jc w:val="both"/>
        <w:outlineLvl w:val="0"/>
        <w:rPr>
          <w:rFonts w:eastAsia="Calibri"/>
          <w:b/>
          <w:bCs/>
          <w:kern w:val="32"/>
          <w:sz w:val="28"/>
          <w:szCs w:val="28"/>
        </w:rPr>
      </w:pPr>
      <w:r w:rsidRPr="0062752D">
        <w:rPr>
          <w:rFonts w:eastAsia="Calibri"/>
          <w:b/>
          <w:bCs/>
          <w:kern w:val="32"/>
          <w:sz w:val="28"/>
          <w:szCs w:val="28"/>
        </w:rPr>
        <w:t>11.2. Современные профессиональные базы данных и информационные справочные системы</w:t>
      </w:r>
      <w:bookmarkEnd w:id="3"/>
      <w:bookmarkEnd w:id="4"/>
    </w:p>
    <w:p w14:paraId="60A3773A" w14:textId="77777777" w:rsidR="000843AA" w:rsidRPr="0062752D" w:rsidRDefault="000843AA" w:rsidP="00F95658">
      <w:pPr>
        <w:keepNext/>
        <w:ind w:firstLine="709"/>
        <w:jc w:val="both"/>
        <w:outlineLvl w:val="0"/>
        <w:rPr>
          <w:rFonts w:eastAsia="Calibri"/>
          <w:bCs/>
          <w:kern w:val="32"/>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
        <w:gridCol w:w="5954"/>
        <w:gridCol w:w="3277"/>
      </w:tblGrid>
      <w:tr w:rsidR="0062752D" w:rsidRPr="0062752D" w14:paraId="0DD924BB" w14:textId="77777777" w:rsidTr="001F4C42">
        <w:tc>
          <w:tcPr>
            <w:tcW w:w="473" w:type="pct"/>
            <w:vAlign w:val="center"/>
          </w:tcPr>
          <w:p w14:paraId="5C5617C7" w14:textId="77777777" w:rsidR="000843AA" w:rsidRPr="0062752D" w:rsidRDefault="000843AA" w:rsidP="001F4C42">
            <w:pPr>
              <w:shd w:val="clear" w:color="auto" w:fill="FFFFFF"/>
              <w:jc w:val="center"/>
              <w:rPr>
                <w:b/>
                <w:bCs/>
                <w:sz w:val="28"/>
                <w:szCs w:val="28"/>
              </w:rPr>
            </w:pPr>
            <w:r w:rsidRPr="0062752D">
              <w:rPr>
                <w:b/>
                <w:bCs/>
                <w:sz w:val="28"/>
                <w:szCs w:val="28"/>
              </w:rPr>
              <w:t>№п/п</w:t>
            </w:r>
          </w:p>
        </w:tc>
        <w:tc>
          <w:tcPr>
            <w:tcW w:w="2920" w:type="pct"/>
            <w:vAlign w:val="center"/>
          </w:tcPr>
          <w:p w14:paraId="6DDB1A50" w14:textId="77777777" w:rsidR="000843AA" w:rsidRPr="0062752D" w:rsidRDefault="000843AA" w:rsidP="001F4C42">
            <w:pPr>
              <w:shd w:val="clear" w:color="auto" w:fill="FFFFFF"/>
              <w:jc w:val="center"/>
              <w:rPr>
                <w:b/>
                <w:bCs/>
                <w:sz w:val="28"/>
                <w:szCs w:val="28"/>
              </w:rPr>
            </w:pPr>
            <w:r w:rsidRPr="0062752D">
              <w:rPr>
                <w:b/>
                <w:bCs/>
                <w:sz w:val="28"/>
                <w:szCs w:val="28"/>
              </w:rPr>
              <w:t>Название рекомендуемых технических и компьютерных средств обучения</w:t>
            </w:r>
          </w:p>
        </w:tc>
        <w:tc>
          <w:tcPr>
            <w:tcW w:w="1608" w:type="pct"/>
            <w:vAlign w:val="center"/>
          </w:tcPr>
          <w:p w14:paraId="098D53EB" w14:textId="77777777" w:rsidR="000843AA" w:rsidRPr="0062752D" w:rsidRDefault="000843AA" w:rsidP="001F4C42">
            <w:pPr>
              <w:shd w:val="clear" w:color="auto" w:fill="FFFFFF"/>
              <w:jc w:val="center"/>
              <w:rPr>
                <w:b/>
                <w:bCs/>
                <w:sz w:val="28"/>
                <w:szCs w:val="28"/>
              </w:rPr>
            </w:pPr>
            <w:r w:rsidRPr="0062752D">
              <w:rPr>
                <w:b/>
                <w:bCs/>
                <w:sz w:val="28"/>
                <w:szCs w:val="28"/>
              </w:rPr>
              <w:t>Наименование разделов и тем</w:t>
            </w:r>
          </w:p>
        </w:tc>
      </w:tr>
      <w:tr w:rsidR="0062752D" w:rsidRPr="006F61BA" w14:paraId="4AAE30D8" w14:textId="77777777" w:rsidTr="001F4C42">
        <w:tc>
          <w:tcPr>
            <w:tcW w:w="473" w:type="pct"/>
          </w:tcPr>
          <w:p w14:paraId="5E62E2EA" w14:textId="77777777" w:rsidR="000843AA" w:rsidRPr="006F61BA" w:rsidRDefault="000843AA" w:rsidP="001F4C42">
            <w:pPr>
              <w:shd w:val="clear" w:color="auto" w:fill="FFFFFF"/>
              <w:jc w:val="both"/>
              <w:rPr>
                <w:sz w:val="28"/>
                <w:szCs w:val="28"/>
              </w:rPr>
            </w:pPr>
            <w:r w:rsidRPr="006F61BA">
              <w:rPr>
                <w:sz w:val="28"/>
                <w:szCs w:val="28"/>
              </w:rPr>
              <w:t>1</w:t>
            </w:r>
          </w:p>
        </w:tc>
        <w:tc>
          <w:tcPr>
            <w:tcW w:w="2920" w:type="pct"/>
          </w:tcPr>
          <w:p w14:paraId="12A801B4" w14:textId="77777777" w:rsidR="000843AA" w:rsidRPr="006F61BA" w:rsidRDefault="000843AA" w:rsidP="001F4C42">
            <w:pPr>
              <w:shd w:val="clear" w:color="auto" w:fill="FFFFFF"/>
              <w:jc w:val="both"/>
              <w:rPr>
                <w:sz w:val="28"/>
                <w:szCs w:val="28"/>
              </w:rPr>
            </w:pPr>
            <w:r w:rsidRPr="006F61BA">
              <w:rPr>
                <w:sz w:val="28"/>
                <w:szCs w:val="28"/>
              </w:rPr>
              <w:t>Правовая база данных «КонсультантПлюс»</w:t>
            </w:r>
          </w:p>
        </w:tc>
        <w:tc>
          <w:tcPr>
            <w:tcW w:w="1608" w:type="pct"/>
          </w:tcPr>
          <w:p w14:paraId="52560FEF" w14:textId="21546985" w:rsidR="000843AA" w:rsidRPr="006F61BA" w:rsidRDefault="000843AA" w:rsidP="005D4A01">
            <w:pPr>
              <w:shd w:val="clear" w:color="auto" w:fill="FFFFFF"/>
              <w:jc w:val="center"/>
              <w:rPr>
                <w:sz w:val="28"/>
                <w:szCs w:val="28"/>
              </w:rPr>
            </w:pPr>
            <w:r w:rsidRPr="006F61BA">
              <w:rPr>
                <w:sz w:val="28"/>
                <w:szCs w:val="28"/>
              </w:rPr>
              <w:t>Темы 1-</w:t>
            </w:r>
            <w:r w:rsidR="00D264AC">
              <w:rPr>
                <w:sz w:val="28"/>
                <w:szCs w:val="28"/>
              </w:rPr>
              <w:t>6</w:t>
            </w:r>
          </w:p>
        </w:tc>
      </w:tr>
      <w:tr w:rsidR="0062752D" w:rsidRPr="006F61BA" w14:paraId="41814AF3" w14:textId="77777777" w:rsidTr="001F4C42">
        <w:tc>
          <w:tcPr>
            <w:tcW w:w="473" w:type="pct"/>
          </w:tcPr>
          <w:p w14:paraId="1794B353" w14:textId="77777777" w:rsidR="000843AA" w:rsidRPr="006F61BA" w:rsidRDefault="000843AA" w:rsidP="001F4C42">
            <w:pPr>
              <w:shd w:val="clear" w:color="auto" w:fill="FFFFFF"/>
              <w:jc w:val="both"/>
              <w:rPr>
                <w:sz w:val="28"/>
                <w:szCs w:val="28"/>
              </w:rPr>
            </w:pPr>
            <w:r w:rsidRPr="006F61BA">
              <w:rPr>
                <w:sz w:val="28"/>
                <w:szCs w:val="28"/>
              </w:rPr>
              <w:t>2</w:t>
            </w:r>
          </w:p>
        </w:tc>
        <w:tc>
          <w:tcPr>
            <w:tcW w:w="2920" w:type="pct"/>
          </w:tcPr>
          <w:p w14:paraId="3EB03D5C" w14:textId="77777777" w:rsidR="000843AA" w:rsidRPr="006F61BA" w:rsidRDefault="000843AA" w:rsidP="001F4C42">
            <w:pPr>
              <w:shd w:val="clear" w:color="auto" w:fill="FFFFFF"/>
              <w:jc w:val="both"/>
              <w:rPr>
                <w:sz w:val="28"/>
                <w:szCs w:val="28"/>
              </w:rPr>
            </w:pPr>
            <w:r w:rsidRPr="006F61BA">
              <w:rPr>
                <w:sz w:val="28"/>
                <w:szCs w:val="28"/>
              </w:rPr>
              <w:t>Справочно-правовая система «Гарант»</w:t>
            </w:r>
          </w:p>
        </w:tc>
        <w:tc>
          <w:tcPr>
            <w:tcW w:w="1608" w:type="pct"/>
          </w:tcPr>
          <w:p w14:paraId="0A2ED3D5" w14:textId="6796550A" w:rsidR="000843AA" w:rsidRPr="006F61BA" w:rsidRDefault="000843AA" w:rsidP="005D4A01">
            <w:pPr>
              <w:jc w:val="center"/>
              <w:rPr>
                <w:sz w:val="28"/>
                <w:szCs w:val="28"/>
              </w:rPr>
            </w:pPr>
            <w:r w:rsidRPr="006F61BA">
              <w:rPr>
                <w:sz w:val="28"/>
                <w:szCs w:val="28"/>
              </w:rPr>
              <w:t>Темы 1-</w:t>
            </w:r>
            <w:r w:rsidR="00D264AC">
              <w:rPr>
                <w:sz w:val="28"/>
                <w:szCs w:val="28"/>
              </w:rPr>
              <w:t>6</w:t>
            </w:r>
          </w:p>
        </w:tc>
      </w:tr>
      <w:tr w:rsidR="0062752D" w:rsidRPr="006F61BA" w14:paraId="1192A896" w14:textId="77777777" w:rsidTr="001F4C42">
        <w:tc>
          <w:tcPr>
            <w:tcW w:w="473" w:type="pct"/>
          </w:tcPr>
          <w:p w14:paraId="18252B70" w14:textId="77777777" w:rsidR="000843AA" w:rsidRPr="006F61BA" w:rsidRDefault="000843AA" w:rsidP="001F4C42">
            <w:pPr>
              <w:shd w:val="clear" w:color="auto" w:fill="FFFFFF"/>
              <w:jc w:val="both"/>
              <w:rPr>
                <w:sz w:val="28"/>
                <w:szCs w:val="28"/>
              </w:rPr>
            </w:pPr>
            <w:r w:rsidRPr="006F61BA">
              <w:rPr>
                <w:rFonts w:eastAsia="Calibri"/>
                <w:bCs/>
                <w:sz w:val="28"/>
                <w:szCs w:val="28"/>
              </w:rPr>
              <w:t>3.</w:t>
            </w:r>
          </w:p>
        </w:tc>
        <w:tc>
          <w:tcPr>
            <w:tcW w:w="2920" w:type="pct"/>
          </w:tcPr>
          <w:p w14:paraId="65003563" w14:textId="33E3ABD5" w:rsidR="000843AA" w:rsidRPr="006F61BA" w:rsidRDefault="000843AA" w:rsidP="001F4C42">
            <w:pPr>
              <w:shd w:val="clear" w:color="auto" w:fill="FFFFFF"/>
              <w:tabs>
                <w:tab w:val="left" w:pos="442"/>
              </w:tabs>
              <w:jc w:val="both"/>
              <w:rPr>
                <w:rFonts w:eastAsia="Calibri"/>
                <w:bCs/>
                <w:sz w:val="28"/>
                <w:szCs w:val="28"/>
              </w:rPr>
            </w:pPr>
            <w:r w:rsidRPr="006F61BA">
              <w:rPr>
                <w:rFonts w:eastAsia="Calibri"/>
                <w:bCs/>
                <w:sz w:val="28"/>
                <w:szCs w:val="28"/>
              </w:rPr>
              <w:t xml:space="preserve">Электронная энциклопедия: </w:t>
            </w:r>
            <w:r w:rsidRPr="006C6383">
              <w:rPr>
                <w:rFonts w:eastAsia="Calibri"/>
                <w:bCs/>
                <w:sz w:val="28"/>
                <w:szCs w:val="28"/>
                <w:lang w:val="en-US"/>
              </w:rPr>
              <w:t>http</w:t>
            </w:r>
            <w:r w:rsidRPr="006C6383">
              <w:rPr>
                <w:rFonts w:eastAsia="Calibri"/>
                <w:bCs/>
                <w:sz w:val="28"/>
                <w:szCs w:val="28"/>
              </w:rPr>
              <w:t>://</w:t>
            </w:r>
            <w:proofErr w:type="spellStart"/>
            <w:r w:rsidRPr="006C6383">
              <w:rPr>
                <w:rFonts w:eastAsia="Calibri"/>
                <w:bCs/>
                <w:sz w:val="28"/>
                <w:szCs w:val="28"/>
                <w:lang w:val="en-US"/>
              </w:rPr>
              <w:t>ru</w:t>
            </w:r>
            <w:proofErr w:type="spellEnd"/>
            <w:r w:rsidRPr="006C6383">
              <w:rPr>
                <w:rFonts w:eastAsia="Calibri"/>
                <w:bCs/>
                <w:sz w:val="28"/>
                <w:szCs w:val="28"/>
              </w:rPr>
              <w:t>.</w:t>
            </w:r>
            <w:proofErr w:type="spellStart"/>
            <w:r w:rsidRPr="006C6383">
              <w:rPr>
                <w:rFonts w:eastAsia="Calibri"/>
                <w:bCs/>
                <w:sz w:val="28"/>
                <w:szCs w:val="28"/>
                <w:lang w:val="en-US"/>
              </w:rPr>
              <w:t>wikipedia</w:t>
            </w:r>
            <w:proofErr w:type="spellEnd"/>
            <w:r w:rsidRPr="006C6383">
              <w:rPr>
                <w:rFonts w:eastAsia="Calibri"/>
                <w:bCs/>
                <w:sz w:val="28"/>
                <w:szCs w:val="28"/>
              </w:rPr>
              <w:t>.</w:t>
            </w:r>
            <w:r w:rsidRPr="006C6383">
              <w:rPr>
                <w:rFonts w:eastAsia="Calibri"/>
                <w:bCs/>
                <w:sz w:val="28"/>
                <w:szCs w:val="28"/>
                <w:lang w:val="en-US"/>
              </w:rPr>
              <w:t>org</w:t>
            </w:r>
            <w:r w:rsidRPr="006C6383">
              <w:rPr>
                <w:rFonts w:eastAsia="Calibri"/>
                <w:bCs/>
                <w:sz w:val="28"/>
                <w:szCs w:val="28"/>
              </w:rPr>
              <w:t>/</w:t>
            </w:r>
            <w:r w:rsidRPr="006C6383">
              <w:rPr>
                <w:rFonts w:eastAsia="Calibri"/>
                <w:bCs/>
                <w:sz w:val="28"/>
                <w:szCs w:val="28"/>
                <w:lang w:val="en-US"/>
              </w:rPr>
              <w:t>wiki</w:t>
            </w:r>
            <w:r w:rsidRPr="006C6383">
              <w:rPr>
                <w:rFonts w:eastAsia="Calibri"/>
                <w:bCs/>
                <w:sz w:val="28"/>
                <w:szCs w:val="28"/>
              </w:rPr>
              <w:t>/</w:t>
            </w:r>
            <w:r w:rsidRPr="006C6383">
              <w:rPr>
                <w:rFonts w:eastAsia="Calibri"/>
                <w:bCs/>
                <w:sz w:val="28"/>
                <w:szCs w:val="28"/>
                <w:lang w:val="en-US"/>
              </w:rPr>
              <w:t>Wiki</w:t>
            </w:r>
          </w:p>
        </w:tc>
        <w:tc>
          <w:tcPr>
            <w:tcW w:w="1608" w:type="pct"/>
          </w:tcPr>
          <w:p w14:paraId="540CFEAA" w14:textId="68B798C0" w:rsidR="000843AA" w:rsidRPr="006F61BA" w:rsidRDefault="000843AA" w:rsidP="005D4A01">
            <w:pPr>
              <w:jc w:val="center"/>
              <w:rPr>
                <w:sz w:val="28"/>
                <w:szCs w:val="28"/>
              </w:rPr>
            </w:pPr>
            <w:r w:rsidRPr="006F61BA">
              <w:rPr>
                <w:sz w:val="28"/>
                <w:szCs w:val="28"/>
              </w:rPr>
              <w:t>Темы 1-</w:t>
            </w:r>
            <w:r w:rsidR="00D264AC">
              <w:rPr>
                <w:sz w:val="28"/>
                <w:szCs w:val="28"/>
              </w:rPr>
              <w:t>6</w:t>
            </w:r>
          </w:p>
        </w:tc>
      </w:tr>
      <w:tr w:rsidR="0062752D" w:rsidRPr="0062752D" w14:paraId="7A188567" w14:textId="77777777" w:rsidTr="001F4C42">
        <w:tc>
          <w:tcPr>
            <w:tcW w:w="473" w:type="pct"/>
          </w:tcPr>
          <w:p w14:paraId="425A3A64" w14:textId="77777777" w:rsidR="000843AA" w:rsidRPr="006F61BA" w:rsidRDefault="000843AA" w:rsidP="001F4C42">
            <w:pPr>
              <w:shd w:val="clear" w:color="auto" w:fill="FFFFFF"/>
              <w:jc w:val="both"/>
              <w:rPr>
                <w:rFonts w:eastAsia="Calibri"/>
                <w:bCs/>
                <w:sz w:val="28"/>
                <w:szCs w:val="28"/>
              </w:rPr>
            </w:pPr>
            <w:r w:rsidRPr="006F61BA">
              <w:rPr>
                <w:rFonts w:eastAsia="Calibri"/>
                <w:bCs/>
                <w:sz w:val="28"/>
                <w:szCs w:val="28"/>
              </w:rPr>
              <w:t>4.</w:t>
            </w:r>
          </w:p>
        </w:tc>
        <w:tc>
          <w:tcPr>
            <w:tcW w:w="2920" w:type="pct"/>
          </w:tcPr>
          <w:p w14:paraId="1A7ED523" w14:textId="77777777" w:rsidR="000843AA" w:rsidRPr="006F61BA" w:rsidRDefault="000843AA" w:rsidP="001F4C42">
            <w:pPr>
              <w:shd w:val="clear" w:color="auto" w:fill="FFFFFF"/>
              <w:tabs>
                <w:tab w:val="left" w:pos="442"/>
              </w:tabs>
              <w:jc w:val="both"/>
              <w:rPr>
                <w:rFonts w:eastAsia="Calibri"/>
                <w:bCs/>
                <w:sz w:val="28"/>
                <w:szCs w:val="28"/>
              </w:rPr>
            </w:pPr>
            <w:r w:rsidRPr="006F61BA">
              <w:rPr>
                <w:rFonts w:eastAsia="Calibri"/>
                <w:bCs/>
                <w:sz w:val="28"/>
                <w:szCs w:val="28"/>
              </w:rPr>
              <w:t>Программные продукты «Альта-Софт»</w:t>
            </w:r>
          </w:p>
        </w:tc>
        <w:tc>
          <w:tcPr>
            <w:tcW w:w="1608" w:type="pct"/>
          </w:tcPr>
          <w:p w14:paraId="0EC36C25" w14:textId="32EFDDB0" w:rsidR="000843AA" w:rsidRPr="006F61BA" w:rsidRDefault="000843AA" w:rsidP="005D4A01">
            <w:pPr>
              <w:jc w:val="center"/>
              <w:rPr>
                <w:sz w:val="28"/>
                <w:szCs w:val="28"/>
              </w:rPr>
            </w:pPr>
            <w:r w:rsidRPr="006F61BA">
              <w:rPr>
                <w:sz w:val="28"/>
                <w:szCs w:val="28"/>
              </w:rPr>
              <w:t>Темы 1-</w:t>
            </w:r>
            <w:r w:rsidR="00D264AC">
              <w:rPr>
                <w:sz w:val="28"/>
                <w:szCs w:val="28"/>
              </w:rPr>
              <w:t>6</w:t>
            </w:r>
          </w:p>
        </w:tc>
      </w:tr>
    </w:tbl>
    <w:p w14:paraId="57557283" w14:textId="77777777" w:rsidR="0015428F" w:rsidRPr="0062752D" w:rsidRDefault="0015428F" w:rsidP="00F95658">
      <w:pPr>
        <w:shd w:val="clear" w:color="auto" w:fill="FFFFFF"/>
        <w:tabs>
          <w:tab w:val="left" w:pos="442"/>
        </w:tabs>
        <w:ind w:firstLine="709"/>
        <w:jc w:val="both"/>
        <w:rPr>
          <w:rFonts w:eastAsia="Calibri"/>
          <w:b/>
          <w:bCs/>
          <w:sz w:val="28"/>
          <w:szCs w:val="28"/>
        </w:rPr>
      </w:pPr>
      <w:r w:rsidRPr="0062752D">
        <w:rPr>
          <w:rFonts w:eastAsia="Calibri"/>
          <w:b/>
          <w:bCs/>
          <w:sz w:val="28"/>
          <w:szCs w:val="28"/>
        </w:rPr>
        <w:t>11.3. Сертифицированные программные и аппаратные средства защиты информации</w:t>
      </w:r>
    </w:p>
    <w:p w14:paraId="0416F551" w14:textId="77777777" w:rsidR="0015428F" w:rsidRPr="0062752D" w:rsidRDefault="00D15380" w:rsidP="00F95658">
      <w:pPr>
        <w:ind w:firstLine="709"/>
        <w:jc w:val="both"/>
        <w:rPr>
          <w:bCs/>
          <w:sz w:val="28"/>
          <w:szCs w:val="28"/>
        </w:rPr>
      </w:pPr>
      <w:r w:rsidRPr="0062752D">
        <w:rPr>
          <w:bCs/>
          <w:sz w:val="28"/>
          <w:szCs w:val="28"/>
        </w:rPr>
        <w:t>Не используются.</w:t>
      </w:r>
    </w:p>
    <w:p w14:paraId="7FCDE336" w14:textId="77777777" w:rsidR="0015428F" w:rsidRPr="0062752D" w:rsidRDefault="0015428F" w:rsidP="00F95658">
      <w:pPr>
        <w:ind w:firstLine="709"/>
        <w:jc w:val="both"/>
        <w:rPr>
          <w:bCs/>
          <w:sz w:val="28"/>
          <w:szCs w:val="28"/>
        </w:rPr>
      </w:pPr>
    </w:p>
    <w:p w14:paraId="18929710" w14:textId="77777777" w:rsidR="00C52F7B" w:rsidRPr="0062752D" w:rsidRDefault="00C52F7B" w:rsidP="00F95658">
      <w:pPr>
        <w:ind w:firstLine="709"/>
        <w:jc w:val="both"/>
        <w:rPr>
          <w:b/>
          <w:bCs/>
          <w:sz w:val="28"/>
          <w:szCs w:val="28"/>
        </w:rPr>
      </w:pPr>
      <w:r w:rsidRPr="0062752D">
        <w:rPr>
          <w:b/>
          <w:bCs/>
          <w:sz w:val="28"/>
          <w:szCs w:val="28"/>
        </w:rPr>
        <w:t>1</w:t>
      </w:r>
      <w:r w:rsidR="004B4BFE" w:rsidRPr="0062752D">
        <w:rPr>
          <w:b/>
          <w:bCs/>
          <w:sz w:val="28"/>
          <w:szCs w:val="28"/>
        </w:rPr>
        <w:t>2</w:t>
      </w:r>
      <w:r w:rsidRPr="0062752D">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62752D">
        <w:rPr>
          <w:b/>
          <w:bCs/>
          <w:sz w:val="28"/>
          <w:szCs w:val="28"/>
        </w:rPr>
        <w:t>дисциплине</w:t>
      </w:r>
      <w:r w:rsidR="001074EA" w:rsidRPr="0062752D">
        <w:rPr>
          <w:b/>
          <w:bCs/>
          <w:sz w:val="28"/>
          <w:szCs w:val="28"/>
        </w:rPr>
        <w:t>.</w:t>
      </w:r>
    </w:p>
    <w:p w14:paraId="4ABA11CF" w14:textId="77777777" w:rsidR="00D15380" w:rsidRPr="0062752D" w:rsidRDefault="00D15380" w:rsidP="00D15380">
      <w:pPr>
        <w:shd w:val="clear" w:color="auto" w:fill="FFFFFF"/>
        <w:tabs>
          <w:tab w:val="left" w:pos="442"/>
        </w:tabs>
        <w:ind w:firstLine="709"/>
        <w:jc w:val="both"/>
        <w:rPr>
          <w:rFonts w:eastAsia="Calibri"/>
          <w:bCs/>
          <w:sz w:val="28"/>
          <w:szCs w:val="28"/>
        </w:rPr>
      </w:pPr>
      <w:r w:rsidRPr="0062752D">
        <w:rPr>
          <w:rFonts w:eastAsia="Calibri"/>
          <w:bCs/>
          <w:sz w:val="28"/>
          <w:szCs w:val="28"/>
        </w:rPr>
        <w:t>- компьютерные классы с выходом в Интернет;</w:t>
      </w:r>
    </w:p>
    <w:p w14:paraId="5F4A1999" w14:textId="77777777" w:rsidR="00D15380" w:rsidRPr="0062752D" w:rsidRDefault="00D15380" w:rsidP="00D15380">
      <w:pPr>
        <w:shd w:val="clear" w:color="auto" w:fill="FFFFFF"/>
        <w:tabs>
          <w:tab w:val="left" w:pos="442"/>
        </w:tabs>
        <w:ind w:firstLine="709"/>
        <w:jc w:val="both"/>
        <w:rPr>
          <w:rFonts w:eastAsia="Calibri"/>
          <w:bCs/>
          <w:sz w:val="28"/>
          <w:szCs w:val="28"/>
        </w:rPr>
      </w:pPr>
      <w:r w:rsidRPr="0062752D">
        <w:rPr>
          <w:rFonts w:eastAsia="Calibri"/>
          <w:bCs/>
          <w:sz w:val="28"/>
          <w:szCs w:val="28"/>
        </w:rPr>
        <w:t>- аудитории, оборудованные мультимедийными средствами обучения.</w:t>
      </w:r>
    </w:p>
    <w:sectPr w:rsidR="00D15380" w:rsidRPr="0062752D" w:rsidSect="00B01EAB">
      <w:headerReference w:type="default" r:id="rId12"/>
      <w:footerReference w:type="default" r:id="rId1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8131F1" w14:textId="77777777" w:rsidR="007A462F" w:rsidRDefault="007A462F" w:rsidP="00C52F7B">
      <w:r>
        <w:separator/>
      </w:r>
    </w:p>
  </w:endnote>
  <w:endnote w:type="continuationSeparator" w:id="0">
    <w:p w14:paraId="1C79F588" w14:textId="77777777" w:rsidR="007A462F" w:rsidRDefault="007A462F"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5765617"/>
      <w:docPartObj>
        <w:docPartGallery w:val="Page Numbers (Bottom of Page)"/>
        <w:docPartUnique/>
      </w:docPartObj>
    </w:sdtPr>
    <w:sdtEndPr/>
    <w:sdtContent>
      <w:p w14:paraId="54986DE2" w14:textId="42859AC8" w:rsidR="00B01EAB" w:rsidRDefault="00B01EAB">
        <w:pPr>
          <w:pStyle w:val="af"/>
          <w:jc w:val="center"/>
        </w:pPr>
        <w:r>
          <w:fldChar w:fldCharType="begin"/>
        </w:r>
        <w:r>
          <w:instrText>PAGE   \* MERGEFORMAT</w:instrText>
        </w:r>
        <w:r>
          <w:fldChar w:fldCharType="separate"/>
        </w:r>
        <w:r w:rsidR="00113427">
          <w:rPr>
            <w:noProof/>
          </w:rPr>
          <w:t>19</w:t>
        </w:r>
        <w:r>
          <w:fldChar w:fldCharType="end"/>
        </w:r>
      </w:p>
    </w:sdtContent>
  </w:sdt>
  <w:p w14:paraId="49249CA9" w14:textId="77777777" w:rsidR="00B01EAB" w:rsidRDefault="00B01EAB">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495542" w14:textId="77777777" w:rsidR="007A462F" w:rsidRDefault="007A462F" w:rsidP="00C52F7B">
      <w:r>
        <w:separator/>
      </w:r>
    </w:p>
  </w:footnote>
  <w:footnote w:type="continuationSeparator" w:id="0">
    <w:p w14:paraId="380DE6E2" w14:textId="77777777" w:rsidR="007A462F" w:rsidRDefault="007A462F"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26734" w14:textId="77777777" w:rsidR="009947FD" w:rsidRDefault="009947FD">
    <w:pPr>
      <w:pStyle w:val="ad"/>
      <w:jc w:val="center"/>
    </w:pPr>
  </w:p>
  <w:p w14:paraId="71FE1A24" w14:textId="77777777" w:rsidR="009947FD" w:rsidRDefault="009947FD">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ED686D"/>
    <w:multiLevelType w:val="multilevel"/>
    <w:tmpl w:val="EE024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CD2D5F"/>
    <w:multiLevelType w:val="hybridMultilevel"/>
    <w:tmpl w:val="EA1E05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3559F"/>
    <w:multiLevelType w:val="hybridMultilevel"/>
    <w:tmpl w:val="F878C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4B4297"/>
    <w:multiLevelType w:val="multilevel"/>
    <w:tmpl w:val="CA303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526338"/>
    <w:multiLevelType w:val="hybridMultilevel"/>
    <w:tmpl w:val="00EA88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B6624C"/>
    <w:multiLevelType w:val="hybridMultilevel"/>
    <w:tmpl w:val="6B9A58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60031F"/>
    <w:multiLevelType w:val="hybridMultilevel"/>
    <w:tmpl w:val="98022852"/>
    <w:lvl w:ilvl="0" w:tplc="53CE57B8">
      <w:start w:val="1"/>
      <w:numFmt w:val="decimal"/>
      <w:lvlText w:val="%1."/>
      <w:lvlJc w:val="left"/>
      <w:pPr>
        <w:ind w:left="382" w:hanging="360"/>
      </w:pPr>
      <w:rPr>
        <w:rFonts w:hint="default"/>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8" w15:restartNumberingAfterBreak="0">
    <w:nsid w:val="18011C69"/>
    <w:multiLevelType w:val="hybridMultilevel"/>
    <w:tmpl w:val="886060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9895AD8"/>
    <w:multiLevelType w:val="hybridMultilevel"/>
    <w:tmpl w:val="071286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EC4262"/>
    <w:multiLevelType w:val="hybridMultilevel"/>
    <w:tmpl w:val="6FD0D79A"/>
    <w:lvl w:ilvl="0" w:tplc="DDB052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F280072"/>
    <w:multiLevelType w:val="hybridMultilevel"/>
    <w:tmpl w:val="9E129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692E2C"/>
    <w:multiLevelType w:val="hybridMultilevel"/>
    <w:tmpl w:val="60F637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F8E4DEC"/>
    <w:multiLevelType w:val="hybridMultilevel"/>
    <w:tmpl w:val="F3127F46"/>
    <w:lvl w:ilvl="0" w:tplc="37947786">
      <w:start w:val="1"/>
      <w:numFmt w:val="decimal"/>
      <w:lvlText w:val="%1."/>
      <w:lvlJc w:val="left"/>
      <w:pPr>
        <w:ind w:left="382" w:hanging="360"/>
      </w:pPr>
      <w:rPr>
        <w:rFonts w:hint="default"/>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14" w15:restartNumberingAfterBreak="0">
    <w:nsid w:val="1FBE75BD"/>
    <w:multiLevelType w:val="hybridMultilevel"/>
    <w:tmpl w:val="3092D80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1C71544"/>
    <w:multiLevelType w:val="hybridMultilevel"/>
    <w:tmpl w:val="29A4F5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EC02BA"/>
    <w:multiLevelType w:val="hybridMultilevel"/>
    <w:tmpl w:val="925ECC6C"/>
    <w:lvl w:ilvl="0" w:tplc="43649F16">
      <w:start w:val="1"/>
      <w:numFmt w:val="decimal"/>
      <w:lvlText w:val="%1."/>
      <w:lvlJc w:val="left"/>
      <w:pPr>
        <w:ind w:left="382" w:hanging="360"/>
      </w:pPr>
      <w:rPr>
        <w:rFonts w:hint="default"/>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17" w15:restartNumberingAfterBreak="0">
    <w:nsid w:val="25DB789A"/>
    <w:multiLevelType w:val="hybridMultilevel"/>
    <w:tmpl w:val="629C78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F132B6C"/>
    <w:multiLevelType w:val="hybridMultilevel"/>
    <w:tmpl w:val="3D044B86"/>
    <w:lvl w:ilvl="0" w:tplc="DAC8DB8C">
      <w:start w:val="1"/>
      <w:numFmt w:val="decimal"/>
      <w:lvlText w:val="%1."/>
      <w:lvlJc w:val="left"/>
      <w:pPr>
        <w:ind w:left="382" w:hanging="360"/>
      </w:pPr>
      <w:rPr>
        <w:rFonts w:hint="default"/>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21"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27269CA"/>
    <w:multiLevelType w:val="hybridMultilevel"/>
    <w:tmpl w:val="C2D873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553004C"/>
    <w:multiLevelType w:val="hybridMultilevel"/>
    <w:tmpl w:val="17CE8488"/>
    <w:lvl w:ilvl="0" w:tplc="69CE9D2A">
      <w:start w:val="1"/>
      <w:numFmt w:val="decimal"/>
      <w:lvlText w:val="%1."/>
      <w:lvlJc w:val="left"/>
      <w:pPr>
        <w:ind w:left="720" w:hanging="360"/>
      </w:pPr>
      <w:rPr>
        <w:rFonts w:hint="default"/>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96632C5"/>
    <w:multiLevelType w:val="hybridMultilevel"/>
    <w:tmpl w:val="4A7AAF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9C27714"/>
    <w:multiLevelType w:val="hybridMultilevel"/>
    <w:tmpl w:val="64CEA754"/>
    <w:lvl w:ilvl="0" w:tplc="D16A8B9C">
      <w:start w:val="1"/>
      <w:numFmt w:val="decimal"/>
      <w:lvlText w:val="%1."/>
      <w:lvlJc w:val="left"/>
      <w:pPr>
        <w:ind w:left="382" w:hanging="360"/>
      </w:pPr>
      <w:rPr>
        <w:rFonts w:hint="default"/>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26" w15:restartNumberingAfterBreak="0">
    <w:nsid w:val="3B766536"/>
    <w:multiLevelType w:val="hybridMultilevel"/>
    <w:tmpl w:val="B24ED2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FB249D5"/>
    <w:multiLevelType w:val="hybridMultilevel"/>
    <w:tmpl w:val="A12A5F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3FC53660"/>
    <w:multiLevelType w:val="hybridMultilevel"/>
    <w:tmpl w:val="CB7E44F4"/>
    <w:lvl w:ilvl="0" w:tplc="0FE64F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40925F67"/>
    <w:multiLevelType w:val="hybridMultilevel"/>
    <w:tmpl w:val="649AE8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D87242"/>
    <w:multiLevelType w:val="hybridMultilevel"/>
    <w:tmpl w:val="61CE95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8313DA"/>
    <w:multiLevelType w:val="hybridMultilevel"/>
    <w:tmpl w:val="A31CDD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4CC86148"/>
    <w:multiLevelType w:val="hybridMultilevel"/>
    <w:tmpl w:val="D834EFE2"/>
    <w:lvl w:ilvl="0" w:tplc="DBB68F1E">
      <w:start w:val="1"/>
      <w:numFmt w:val="decimal"/>
      <w:lvlText w:val="%1."/>
      <w:lvlJc w:val="left"/>
      <w:pPr>
        <w:ind w:left="382" w:hanging="360"/>
      </w:pPr>
      <w:rPr>
        <w:rFonts w:hint="default"/>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33" w15:restartNumberingAfterBreak="0">
    <w:nsid w:val="4EDB606B"/>
    <w:multiLevelType w:val="hybridMultilevel"/>
    <w:tmpl w:val="A6C2F4CA"/>
    <w:lvl w:ilvl="0" w:tplc="5BFE97D8">
      <w:start w:val="1"/>
      <w:numFmt w:val="decimal"/>
      <w:lvlText w:val="%1."/>
      <w:lvlJc w:val="left"/>
      <w:pPr>
        <w:ind w:left="382" w:hanging="360"/>
      </w:pPr>
      <w:rPr>
        <w:rFonts w:hint="default"/>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34" w15:restartNumberingAfterBreak="0">
    <w:nsid w:val="4F9C6958"/>
    <w:multiLevelType w:val="hybridMultilevel"/>
    <w:tmpl w:val="9460B04A"/>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57F3A9F"/>
    <w:multiLevelType w:val="hybridMultilevel"/>
    <w:tmpl w:val="650CE2EA"/>
    <w:lvl w:ilvl="0" w:tplc="5330ECF8">
      <w:start w:val="1"/>
      <w:numFmt w:val="decimal"/>
      <w:lvlText w:val="%1."/>
      <w:lvlJc w:val="left"/>
      <w:pPr>
        <w:ind w:left="382" w:hanging="360"/>
      </w:pPr>
      <w:rPr>
        <w:rFonts w:hint="default"/>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36" w15:restartNumberingAfterBreak="0">
    <w:nsid w:val="56D564E7"/>
    <w:multiLevelType w:val="hybridMultilevel"/>
    <w:tmpl w:val="5C8A87A8"/>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9C35065"/>
    <w:multiLevelType w:val="hybridMultilevel"/>
    <w:tmpl w:val="E4FE79B6"/>
    <w:lvl w:ilvl="0" w:tplc="20525B10">
      <w:start w:val="1"/>
      <w:numFmt w:val="decimal"/>
      <w:lvlText w:val="%1."/>
      <w:lvlJc w:val="left"/>
      <w:pPr>
        <w:ind w:left="720" w:hanging="360"/>
      </w:pPr>
      <w:rPr>
        <w:rFonts w:hint="default"/>
        <w:color w:val="00B05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A7F74C1"/>
    <w:multiLevelType w:val="hybridMultilevel"/>
    <w:tmpl w:val="5E5681A2"/>
    <w:lvl w:ilvl="0" w:tplc="C43EF400">
      <w:start w:val="1"/>
      <w:numFmt w:val="decimal"/>
      <w:lvlText w:val="%1."/>
      <w:lvlJc w:val="left"/>
      <w:pPr>
        <w:ind w:left="382" w:hanging="360"/>
      </w:pPr>
      <w:rPr>
        <w:rFonts w:hint="default"/>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39" w15:restartNumberingAfterBreak="0">
    <w:nsid w:val="64556B32"/>
    <w:multiLevelType w:val="hybridMultilevel"/>
    <w:tmpl w:val="9266E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493262A"/>
    <w:multiLevelType w:val="hybridMultilevel"/>
    <w:tmpl w:val="13BA114C"/>
    <w:lvl w:ilvl="0" w:tplc="D62AC692">
      <w:start w:val="1"/>
      <w:numFmt w:val="decimal"/>
      <w:lvlText w:val="%1."/>
      <w:lvlJc w:val="left"/>
      <w:pPr>
        <w:ind w:left="928"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FA84C47"/>
    <w:multiLevelType w:val="hybridMultilevel"/>
    <w:tmpl w:val="558C2D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1261B8D"/>
    <w:multiLevelType w:val="hybridMultilevel"/>
    <w:tmpl w:val="5F20A6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1FB0BF4"/>
    <w:multiLevelType w:val="hybridMultilevel"/>
    <w:tmpl w:val="8B829C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3F13358"/>
    <w:multiLevelType w:val="hybridMultilevel"/>
    <w:tmpl w:val="13446346"/>
    <w:lvl w:ilvl="0" w:tplc="1BD40DCE">
      <w:start w:val="1"/>
      <w:numFmt w:val="decimal"/>
      <w:lvlText w:val="%1."/>
      <w:lvlJc w:val="left"/>
      <w:pPr>
        <w:ind w:left="382" w:hanging="360"/>
      </w:pPr>
      <w:rPr>
        <w:rFonts w:hint="default"/>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46" w15:restartNumberingAfterBreak="0">
    <w:nsid w:val="75F341BC"/>
    <w:multiLevelType w:val="hybridMultilevel"/>
    <w:tmpl w:val="EC88AD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9D367D0"/>
    <w:multiLevelType w:val="hybridMultilevel"/>
    <w:tmpl w:val="4B80D4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F054704"/>
    <w:multiLevelType w:val="hybridMultilevel"/>
    <w:tmpl w:val="6FC07C02"/>
    <w:lvl w:ilvl="0" w:tplc="0FE64F54">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1"/>
  </w:num>
  <w:num w:numId="2">
    <w:abstractNumId w:val="0"/>
  </w:num>
  <w:num w:numId="3">
    <w:abstractNumId w:val="19"/>
  </w:num>
  <w:num w:numId="4">
    <w:abstractNumId w:val="18"/>
  </w:num>
  <w:num w:numId="5">
    <w:abstractNumId w:val="41"/>
  </w:num>
  <w:num w:numId="6">
    <w:abstractNumId w:val="27"/>
  </w:num>
  <w:num w:numId="7">
    <w:abstractNumId w:val="31"/>
  </w:num>
  <w:num w:numId="8">
    <w:abstractNumId w:val="10"/>
  </w:num>
  <w:num w:numId="9">
    <w:abstractNumId w:val="40"/>
  </w:num>
  <w:num w:numId="10">
    <w:abstractNumId w:val="11"/>
  </w:num>
  <w:num w:numId="11">
    <w:abstractNumId w:val="4"/>
  </w:num>
  <w:num w:numId="12">
    <w:abstractNumId w:val="1"/>
  </w:num>
  <w:num w:numId="13">
    <w:abstractNumId w:val="44"/>
  </w:num>
  <w:num w:numId="14">
    <w:abstractNumId w:val="29"/>
  </w:num>
  <w:num w:numId="15">
    <w:abstractNumId w:val="8"/>
  </w:num>
  <w:num w:numId="16">
    <w:abstractNumId w:val="3"/>
  </w:num>
  <w:num w:numId="17">
    <w:abstractNumId w:val="5"/>
  </w:num>
  <w:num w:numId="18">
    <w:abstractNumId w:val="26"/>
  </w:num>
  <w:num w:numId="19">
    <w:abstractNumId w:val="24"/>
  </w:num>
  <w:num w:numId="20">
    <w:abstractNumId w:val="39"/>
  </w:num>
  <w:num w:numId="21">
    <w:abstractNumId w:val="2"/>
  </w:num>
  <w:num w:numId="22">
    <w:abstractNumId w:val="17"/>
  </w:num>
  <w:num w:numId="23">
    <w:abstractNumId w:val="9"/>
  </w:num>
  <w:num w:numId="24">
    <w:abstractNumId w:val="22"/>
  </w:num>
  <w:num w:numId="25">
    <w:abstractNumId w:val="46"/>
  </w:num>
  <w:num w:numId="26">
    <w:abstractNumId w:val="42"/>
  </w:num>
  <w:num w:numId="27">
    <w:abstractNumId w:val="6"/>
  </w:num>
  <w:num w:numId="28">
    <w:abstractNumId w:val="30"/>
  </w:num>
  <w:num w:numId="29">
    <w:abstractNumId w:val="12"/>
  </w:num>
  <w:num w:numId="30">
    <w:abstractNumId w:val="15"/>
  </w:num>
  <w:num w:numId="31">
    <w:abstractNumId w:val="37"/>
  </w:num>
  <w:num w:numId="32">
    <w:abstractNumId w:val="23"/>
  </w:num>
  <w:num w:numId="33">
    <w:abstractNumId w:val="47"/>
  </w:num>
  <w:num w:numId="34">
    <w:abstractNumId w:val="36"/>
  </w:num>
  <w:num w:numId="35">
    <w:abstractNumId w:val="32"/>
  </w:num>
  <w:num w:numId="36">
    <w:abstractNumId w:val="7"/>
  </w:num>
  <w:num w:numId="37">
    <w:abstractNumId w:val="35"/>
  </w:num>
  <w:num w:numId="38">
    <w:abstractNumId w:val="20"/>
  </w:num>
  <w:num w:numId="39">
    <w:abstractNumId w:val="33"/>
  </w:num>
  <w:num w:numId="40">
    <w:abstractNumId w:val="13"/>
  </w:num>
  <w:num w:numId="41">
    <w:abstractNumId w:val="45"/>
  </w:num>
  <w:num w:numId="42">
    <w:abstractNumId w:val="38"/>
  </w:num>
  <w:num w:numId="43">
    <w:abstractNumId w:val="16"/>
  </w:num>
  <w:num w:numId="44">
    <w:abstractNumId w:val="25"/>
  </w:num>
  <w:num w:numId="45">
    <w:abstractNumId w:val="34"/>
  </w:num>
  <w:num w:numId="46">
    <w:abstractNumId w:val="43"/>
  </w:num>
  <w:num w:numId="47">
    <w:abstractNumId w:val="14"/>
  </w:num>
  <w:num w:numId="48">
    <w:abstractNumId w:val="28"/>
  </w:num>
  <w:num w:numId="49">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077"/>
    <w:rsid w:val="000032F1"/>
    <w:rsid w:val="00003954"/>
    <w:rsid w:val="000054C1"/>
    <w:rsid w:val="000102D3"/>
    <w:rsid w:val="000167C4"/>
    <w:rsid w:val="00016A1D"/>
    <w:rsid w:val="000174AC"/>
    <w:rsid w:val="00017FE4"/>
    <w:rsid w:val="00020114"/>
    <w:rsid w:val="000218DE"/>
    <w:rsid w:val="000246A3"/>
    <w:rsid w:val="00024EEA"/>
    <w:rsid w:val="00026E9C"/>
    <w:rsid w:val="000307CC"/>
    <w:rsid w:val="00040387"/>
    <w:rsid w:val="00040937"/>
    <w:rsid w:val="00040A6C"/>
    <w:rsid w:val="00043D7D"/>
    <w:rsid w:val="000460EA"/>
    <w:rsid w:val="000470B5"/>
    <w:rsid w:val="00047658"/>
    <w:rsid w:val="00047C02"/>
    <w:rsid w:val="00051E93"/>
    <w:rsid w:val="00056998"/>
    <w:rsid w:val="000742E0"/>
    <w:rsid w:val="00075A1A"/>
    <w:rsid w:val="00080232"/>
    <w:rsid w:val="00081564"/>
    <w:rsid w:val="0008173A"/>
    <w:rsid w:val="00083D88"/>
    <w:rsid w:val="00083E01"/>
    <w:rsid w:val="00084079"/>
    <w:rsid w:val="000843AA"/>
    <w:rsid w:val="00085A58"/>
    <w:rsid w:val="00086642"/>
    <w:rsid w:val="0009042A"/>
    <w:rsid w:val="000929A9"/>
    <w:rsid w:val="000932A8"/>
    <w:rsid w:val="00093929"/>
    <w:rsid w:val="000948DB"/>
    <w:rsid w:val="000952AF"/>
    <w:rsid w:val="000965FB"/>
    <w:rsid w:val="000979E4"/>
    <w:rsid w:val="000A2CCD"/>
    <w:rsid w:val="000A507E"/>
    <w:rsid w:val="000A61F1"/>
    <w:rsid w:val="000A72C8"/>
    <w:rsid w:val="000B1DC7"/>
    <w:rsid w:val="000B239A"/>
    <w:rsid w:val="000B4B06"/>
    <w:rsid w:val="000B5FE5"/>
    <w:rsid w:val="000B77BA"/>
    <w:rsid w:val="000C1AFD"/>
    <w:rsid w:val="000C534D"/>
    <w:rsid w:val="000C5D47"/>
    <w:rsid w:val="000D1088"/>
    <w:rsid w:val="000D16E9"/>
    <w:rsid w:val="000D2EC5"/>
    <w:rsid w:val="000E2D6C"/>
    <w:rsid w:val="000E31BA"/>
    <w:rsid w:val="000E5175"/>
    <w:rsid w:val="000E7558"/>
    <w:rsid w:val="000F3489"/>
    <w:rsid w:val="000F4243"/>
    <w:rsid w:val="000F48C6"/>
    <w:rsid w:val="000F4C95"/>
    <w:rsid w:val="000F69A4"/>
    <w:rsid w:val="000F6DB6"/>
    <w:rsid w:val="00100747"/>
    <w:rsid w:val="00101BC7"/>
    <w:rsid w:val="001034C8"/>
    <w:rsid w:val="001034F3"/>
    <w:rsid w:val="00103D5A"/>
    <w:rsid w:val="00103F59"/>
    <w:rsid w:val="001065DB"/>
    <w:rsid w:val="001074EA"/>
    <w:rsid w:val="00110B7D"/>
    <w:rsid w:val="00110F5C"/>
    <w:rsid w:val="00113427"/>
    <w:rsid w:val="00114EAC"/>
    <w:rsid w:val="00115517"/>
    <w:rsid w:val="00121560"/>
    <w:rsid w:val="00122CDF"/>
    <w:rsid w:val="00124258"/>
    <w:rsid w:val="00124C26"/>
    <w:rsid w:val="001356D3"/>
    <w:rsid w:val="00136583"/>
    <w:rsid w:val="00136AAD"/>
    <w:rsid w:val="00141137"/>
    <w:rsid w:val="00144B04"/>
    <w:rsid w:val="00145199"/>
    <w:rsid w:val="0014641B"/>
    <w:rsid w:val="00147C93"/>
    <w:rsid w:val="001524F3"/>
    <w:rsid w:val="00152E20"/>
    <w:rsid w:val="00153077"/>
    <w:rsid w:val="0015428F"/>
    <w:rsid w:val="00155216"/>
    <w:rsid w:val="001624A8"/>
    <w:rsid w:val="001650D8"/>
    <w:rsid w:val="00165271"/>
    <w:rsid w:val="00165ECB"/>
    <w:rsid w:val="00167315"/>
    <w:rsid w:val="00167D4C"/>
    <w:rsid w:val="00167F51"/>
    <w:rsid w:val="00170F5B"/>
    <w:rsid w:val="001753A5"/>
    <w:rsid w:val="00177A35"/>
    <w:rsid w:val="00180D73"/>
    <w:rsid w:val="00181184"/>
    <w:rsid w:val="00183B21"/>
    <w:rsid w:val="00186288"/>
    <w:rsid w:val="001862F4"/>
    <w:rsid w:val="00186A69"/>
    <w:rsid w:val="00187EA4"/>
    <w:rsid w:val="00191D66"/>
    <w:rsid w:val="0019486A"/>
    <w:rsid w:val="00196416"/>
    <w:rsid w:val="001A0D63"/>
    <w:rsid w:val="001A16C3"/>
    <w:rsid w:val="001A5DD0"/>
    <w:rsid w:val="001B0903"/>
    <w:rsid w:val="001B3E50"/>
    <w:rsid w:val="001B4382"/>
    <w:rsid w:val="001B4AEC"/>
    <w:rsid w:val="001B4C63"/>
    <w:rsid w:val="001B5AFF"/>
    <w:rsid w:val="001C220A"/>
    <w:rsid w:val="001C5D94"/>
    <w:rsid w:val="001C7659"/>
    <w:rsid w:val="001C79D0"/>
    <w:rsid w:val="001D06F8"/>
    <w:rsid w:val="001D2169"/>
    <w:rsid w:val="001D5711"/>
    <w:rsid w:val="001E15FE"/>
    <w:rsid w:val="001E1949"/>
    <w:rsid w:val="001F4C42"/>
    <w:rsid w:val="0020777C"/>
    <w:rsid w:val="0021083E"/>
    <w:rsid w:val="002110E8"/>
    <w:rsid w:val="00211227"/>
    <w:rsid w:val="00211FD5"/>
    <w:rsid w:val="00215B2B"/>
    <w:rsid w:val="00216541"/>
    <w:rsid w:val="00222DB5"/>
    <w:rsid w:val="00227F6A"/>
    <w:rsid w:val="0023630A"/>
    <w:rsid w:val="0023737B"/>
    <w:rsid w:val="002450C3"/>
    <w:rsid w:val="00245B9B"/>
    <w:rsid w:val="0024653D"/>
    <w:rsid w:val="00247BF3"/>
    <w:rsid w:val="0025075A"/>
    <w:rsid w:val="00251CC2"/>
    <w:rsid w:val="00251DC9"/>
    <w:rsid w:val="00251E74"/>
    <w:rsid w:val="00252496"/>
    <w:rsid w:val="002569F8"/>
    <w:rsid w:val="00256DF1"/>
    <w:rsid w:val="00256F66"/>
    <w:rsid w:val="00257966"/>
    <w:rsid w:val="00261057"/>
    <w:rsid w:val="0026330B"/>
    <w:rsid w:val="00264036"/>
    <w:rsid w:val="00265C02"/>
    <w:rsid w:val="0027092B"/>
    <w:rsid w:val="00284DCB"/>
    <w:rsid w:val="00286D22"/>
    <w:rsid w:val="00286D3D"/>
    <w:rsid w:val="0028701C"/>
    <w:rsid w:val="00290316"/>
    <w:rsid w:val="002928A5"/>
    <w:rsid w:val="00293EFF"/>
    <w:rsid w:val="00296C53"/>
    <w:rsid w:val="002A2809"/>
    <w:rsid w:val="002A33E4"/>
    <w:rsid w:val="002A39A6"/>
    <w:rsid w:val="002A481B"/>
    <w:rsid w:val="002A560A"/>
    <w:rsid w:val="002B003B"/>
    <w:rsid w:val="002B020D"/>
    <w:rsid w:val="002B17C4"/>
    <w:rsid w:val="002B55DE"/>
    <w:rsid w:val="002B5680"/>
    <w:rsid w:val="002B7698"/>
    <w:rsid w:val="002C2C96"/>
    <w:rsid w:val="002C2FAE"/>
    <w:rsid w:val="002C3B47"/>
    <w:rsid w:val="002C646B"/>
    <w:rsid w:val="002D06D6"/>
    <w:rsid w:val="002D0F8F"/>
    <w:rsid w:val="002D3D2F"/>
    <w:rsid w:val="002D42E8"/>
    <w:rsid w:val="002D5BCA"/>
    <w:rsid w:val="002D6170"/>
    <w:rsid w:val="002D6DC4"/>
    <w:rsid w:val="002D786A"/>
    <w:rsid w:val="002D7F79"/>
    <w:rsid w:val="002E01B0"/>
    <w:rsid w:val="002E02AB"/>
    <w:rsid w:val="002E11C9"/>
    <w:rsid w:val="002E4576"/>
    <w:rsid w:val="002E6122"/>
    <w:rsid w:val="002E66C0"/>
    <w:rsid w:val="002E7D40"/>
    <w:rsid w:val="002F1C70"/>
    <w:rsid w:val="002F567F"/>
    <w:rsid w:val="003067F9"/>
    <w:rsid w:val="0030719D"/>
    <w:rsid w:val="00311A81"/>
    <w:rsid w:val="003136F6"/>
    <w:rsid w:val="00313F7A"/>
    <w:rsid w:val="00314D16"/>
    <w:rsid w:val="00316433"/>
    <w:rsid w:val="00320539"/>
    <w:rsid w:val="00322EDC"/>
    <w:rsid w:val="00323C2D"/>
    <w:rsid w:val="00325A05"/>
    <w:rsid w:val="00325C45"/>
    <w:rsid w:val="00330A45"/>
    <w:rsid w:val="00332E79"/>
    <w:rsid w:val="00334036"/>
    <w:rsid w:val="003345E7"/>
    <w:rsid w:val="00334DFE"/>
    <w:rsid w:val="00337903"/>
    <w:rsid w:val="00337ACF"/>
    <w:rsid w:val="00342385"/>
    <w:rsid w:val="003439F5"/>
    <w:rsid w:val="00345DD0"/>
    <w:rsid w:val="0034699C"/>
    <w:rsid w:val="0034782F"/>
    <w:rsid w:val="00347E9A"/>
    <w:rsid w:val="00351ACB"/>
    <w:rsid w:val="0035211C"/>
    <w:rsid w:val="00352DD7"/>
    <w:rsid w:val="00353289"/>
    <w:rsid w:val="00353BA3"/>
    <w:rsid w:val="00355CF5"/>
    <w:rsid w:val="003576F1"/>
    <w:rsid w:val="00357821"/>
    <w:rsid w:val="00361002"/>
    <w:rsid w:val="00363626"/>
    <w:rsid w:val="00363A41"/>
    <w:rsid w:val="00370029"/>
    <w:rsid w:val="00373FD2"/>
    <w:rsid w:val="00375FCF"/>
    <w:rsid w:val="003761B6"/>
    <w:rsid w:val="003762AD"/>
    <w:rsid w:val="00381B06"/>
    <w:rsid w:val="00383417"/>
    <w:rsid w:val="00385C43"/>
    <w:rsid w:val="003923CF"/>
    <w:rsid w:val="003954FB"/>
    <w:rsid w:val="003968F3"/>
    <w:rsid w:val="003971AB"/>
    <w:rsid w:val="0039743F"/>
    <w:rsid w:val="003A0414"/>
    <w:rsid w:val="003A0B06"/>
    <w:rsid w:val="003A61C5"/>
    <w:rsid w:val="003B1458"/>
    <w:rsid w:val="003B2091"/>
    <w:rsid w:val="003B39A0"/>
    <w:rsid w:val="003B3E33"/>
    <w:rsid w:val="003B7068"/>
    <w:rsid w:val="003B77C2"/>
    <w:rsid w:val="003C2C0D"/>
    <w:rsid w:val="003C414F"/>
    <w:rsid w:val="003C4AD9"/>
    <w:rsid w:val="003D03AC"/>
    <w:rsid w:val="003D23BA"/>
    <w:rsid w:val="003D376D"/>
    <w:rsid w:val="003D4034"/>
    <w:rsid w:val="003D4732"/>
    <w:rsid w:val="003D71D6"/>
    <w:rsid w:val="003E0980"/>
    <w:rsid w:val="003E0BAF"/>
    <w:rsid w:val="003E0CE2"/>
    <w:rsid w:val="003E3219"/>
    <w:rsid w:val="003E6BA6"/>
    <w:rsid w:val="003F0E0C"/>
    <w:rsid w:val="003F1F40"/>
    <w:rsid w:val="003F71E6"/>
    <w:rsid w:val="00400154"/>
    <w:rsid w:val="004034D3"/>
    <w:rsid w:val="00410103"/>
    <w:rsid w:val="00411845"/>
    <w:rsid w:val="00414956"/>
    <w:rsid w:val="00415D9A"/>
    <w:rsid w:val="00425CE8"/>
    <w:rsid w:val="00426586"/>
    <w:rsid w:val="00427C74"/>
    <w:rsid w:val="004311EF"/>
    <w:rsid w:val="00432FEA"/>
    <w:rsid w:val="00434DAA"/>
    <w:rsid w:val="00434E67"/>
    <w:rsid w:val="00436260"/>
    <w:rsid w:val="004403AF"/>
    <w:rsid w:val="004409F9"/>
    <w:rsid w:val="00444083"/>
    <w:rsid w:val="00450762"/>
    <w:rsid w:val="00450FCA"/>
    <w:rsid w:val="00451B9A"/>
    <w:rsid w:val="00452334"/>
    <w:rsid w:val="00456D2F"/>
    <w:rsid w:val="00461A5A"/>
    <w:rsid w:val="004641E7"/>
    <w:rsid w:val="00466D91"/>
    <w:rsid w:val="00467131"/>
    <w:rsid w:val="00475DE5"/>
    <w:rsid w:val="00482AD1"/>
    <w:rsid w:val="00483161"/>
    <w:rsid w:val="00483756"/>
    <w:rsid w:val="00483A48"/>
    <w:rsid w:val="00490E4F"/>
    <w:rsid w:val="004915BD"/>
    <w:rsid w:val="00492B3D"/>
    <w:rsid w:val="004946E7"/>
    <w:rsid w:val="00496846"/>
    <w:rsid w:val="00497F07"/>
    <w:rsid w:val="004A2655"/>
    <w:rsid w:val="004A42E4"/>
    <w:rsid w:val="004A5F7A"/>
    <w:rsid w:val="004B1870"/>
    <w:rsid w:val="004B4BFE"/>
    <w:rsid w:val="004B61A0"/>
    <w:rsid w:val="004C22EE"/>
    <w:rsid w:val="004C3351"/>
    <w:rsid w:val="004C4476"/>
    <w:rsid w:val="004D24D4"/>
    <w:rsid w:val="004D4BE0"/>
    <w:rsid w:val="004E1C02"/>
    <w:rsid w:val="004E3DDF"/>
    <w:rsid w:val="004E443D"/>
    <w:rsid w:val="004E4737"/>
    <w:rsid w:val="004E6E94"/>
    <w:rsid w:val="004F3001"/>
    <w:rsid w:val="004F4D17"/>
    <w:rsid w:val="004F5B56"/>
    <w:rsid w:val="004F5D8F"/>
    <w:rsid w:val="004F627F"/>
    <w:rsid w:val="00500ED9"/>
    <w:rsid w:val="0050100C"/>
    <w:rsid w:val="005019CD"/>
    <w:rsid w:val="00501B46"/>
    <w:rsid w:val="00502691"/>
    <w:rsid w:val="00502B3B"/>
    <w:rsid w:val="00503283"/>
    <w:rsid w:val="00503826"/>
    <w:rsid w:val="005039B2"/>
    <w:rsid w:val="00504556"/>
    <w:rsid w:val="00504BDE"/>
    <w:rsid w:val="00507A3A"/>
    <w:rsid w:val="00513259"/>
    <w:rsid w:val="00516599"/>
    <w:rsid w:val="00520388"/>
    <w:rsid w:val="00520A0C"/>
    <w:rsid w:val="00520DB1"/>
    <w:rsid w:val="005228A4"/>
    <w:rsid w:val="00524846"/>
    <w:rsid w:val="00525354"/>
    <w:rsid w:val="0052632F"/>
    <w:rsid w:val="0052666D"/>
    <w:rsid w:val="00526E92"/>
    <w:rsid w:val="0053610A"/>
    <w:rsid w:val="00536CF7"/>
    <w:rsid w:val="005370A7"/>
    <w:rsid w:val="0053787A"/>
    <w:rsid w:val="00541A11"/>
    <w:rsid w:val="005423CB"/>
    <w:rsid w:val="00543268"/>
    <w:rsid w:val="00543A77"/>
    <w:rsid w:val="005475C4"/>
    <w:rsid w:val="005532E3"/>
    <w:rsid w:val="00555ABF"/>
    <w:rsid w:val="00562064"/>
    <w:rsid w:val="0056231C"/>
    <w:rsid w:val="00565706"/>
    <w:rsid w:val="00565C21"/>
    <w:rsid w:val="0057189E"/>
    <w:rsid w:val="005721AF"/>
    <w:rsid w:val="0057279A"/>
    <w:rsid w:val="005762D9"/>
    <w:rsid w:val="00577CE4"/>
    <w:rsid w:val="0058190F"/>
    <w:rsid w:val="005823B2"/>
    <w:rsid w:val="0058501B"/>
    <w:rsid w:val="005853F0"/>
    <w:rsid w:val="005900E1"/>
    <w:rsid w:val="00594255"/>
    <w:rsid w:val="0059504A"/>
    <w:rsid w:val="00596CE9"/>
    <w:rsid w:val="005A0208"/>
    <w:rsid w:val="005A6865"/>
    <w:rsid w:val="005B03D2"/>
    <w:rsid w:val="005B03DE"/>
    <w:rsid w:val="005B5A44"/>
    <w:rsid w:val="005C170E"/>
    <w:rsid w:val="005C31BB"/>
    <w:rsid w:val="005C5E6E"/>
    <w:rsid w:val="005C6440"/>
    <w:rsid w:val="005D03A1"/>
    <w:rsid w:val="005D07A2"/>
    <w:rsid w:val="005D21FE"/>
    <w:rsid w:val="005D36BA"/>
    <w:rsid w:val="005D384C"/>
    <w:rsid w:val="005D4A01"/>
    <w:rsid w:val="005D61A1"/>
    <w:rsid w:val="005E0282"/>
    <w:rsid w:val="005E02A5"/>
    <w:rsid w:val="005E1BE4"/>
    <w:rsid w:val="005E3E2C"/>
    <w:rsid w:val="005E46AA"/>
    <w:rsid w:val="005E566C"/>
    <w:rsid w:val="005E5A3B"/>
    <w:rsid w:val="005E6AFC"/>
    <w:rsid w:val="005E6B2B"/>
    <w:rsid w:val="005E6D6E"/>
    <w:rsid w:val="005F49FA"/>
    <w:rsid w:val="005F5ABD"/>
    <w:rsid w:val="005F785A"/>
    <w:rsid w:val="006009C3"/>
    <w:rsid w:val="00600D34"/>
    <w:rsid w:val="00602300"/>
    <w:rsid w:val="00602C9C"/>
    <w:rsid w:val="00605EAA"/>
    <w:rsid w:val="00606047"/>
    <w:rsid w:val="00607EFB"/>
    <w:rsid w:val="00607F66"/>
    <w:rsid w:val="00610ED8"/>
    <w:rsid w:val="0061130E"/>
    <w:rsid w:val="00612E45"/>
    <w:rsid w:val="00615914"/>
    <w:rsid w:val="0061749A"/>
    <w:rsid w:val="0062125E"/>
    <w:rsid w:val="0062252D"/>
    <w:rsid w:val="00622A5B"/>
    <w:rsid w:val="0062422A"/>
    <w:rsid w:val="0062424B"/>
    <w:rsid w:val="006248EA"/>
    <w:rsid w:val="00626CA8"/>
    <w:rsid w:val="0062752D"/>
    <w:rsid w:val="00627F8D"/>
    <w:rsid w:val="00630768"/>
    <w:rsid w:val="00630E70"/>
    <w:rsid w:val="00633BC8"/>
    <w:rsid w:val="00634BE6"/>
    <w:rsid w:val="0063503E"/>
    <w:rsid w:val="006419C6"/>
    <w:rsid w:val="00642CB5"/>
    <w:rsid w:val="006435B4"/>
    <w:rsid w:val="00643D4B"/>
    <w:rsid w:val="006508AD"/>
    <w:rsid w:val="00650968"/>
    <w:rsid w:val="00651E82"/>
    <w:rsid w:val="0065286A"/>
    <w:rsid w:val="00653666"/>
    <w:rsid w:val="00653E48"/>
    <w:rsid w:val="00657433"/>
    <w:rsid w:val="0066171B"/>
    <w:rsid w:val="00663B16"/>
    <w:rsid w:val="00667120"/>
    <w:rsid w:val="00667342"/>
    <w:rsid w:val="00672880"/>
    <w:rsid w:val="00672DE8"/>
    <w:rsid w:val="00680273"/>
    <w:rsid w:val="00680929"/>
    <w:rsid w:val="0068152F"/>
    <w:rsid w:val="00694EA9"/>
    <w:rsid w:val="00695C27"/>
    <w:rsid w:val="00697530"/>
    <w:rsid w:val="006A1858"/>
    <w:rsid w:val="006A2253"/>
    <w:rsid w:val="006A2970"/>
    <w:rsid w:val="006A39A3"/>
    <w:rsid w:val="006A7FF1"/>
    <w:rsid w:val="006B3C09"/>
    <w:rsid w:val="006B3C5B"/>
    <w:rsid w:val="006B5B4D"/>
    <w:rsid w:val="006C6383"/>
    <w:rsid w:val="006D1A6A"/>
    <w:rsid w:val="006D2028"/>
    <w:rsid w:val="006D27FF"/>
    <w:rsid w:val="006D3A93"/>
    <w:rsid w:val="006D5744"/>
    <w:rsid w:val="006D6A11"/>
    <w:rsid w:val="006D6D2D"/>
    <w:rsid w:val="006E12A8"/>
    <w:rsid w:val="006E4BF1"/>
    <w:rsid w:val="006E52A6"/>
    <w:rsid w:val="006E7DA0"/>
    <w:rsid w:val="006F2FBB"/>
    <w:rsid w:val="006F601F"/>
    <w:rsid w:val="006F61BA"/>
    <w:rsid w:val="006F6DAC"/>
    <w:rsid w:val="006F780B"/>
    <w:rsid w:val="007005FF"/>
    <w:rsid w:val="007022C3"/>
    <w:rsid w:val="00711092"/>
    <w:rsid w:val="007130E6"/>
    <w:rsid w:val="00713E67"/>
    <w:rsid w:val="00714EC8"/>
    <w:rsid w:val="00714EF4"/>
    <w:rsid w:val="00715F8B"/>
    <w:rsid w:val="00717418"/>
    <w:rsid w:val="00722EE9"/>
    <w:rsid w:val="00723437"/>
    <w:rsid w:val="00724F1D"/>
    <w:rsid w:val="00731625"/>
    <w:rsid w:val="00733C0D"/>
    <w:rsid w:val="00737B0F"/>
    <w:rsid w:val="00741CBE"/>
    <w:rsid w:val="007425EF"/>
    <w:rsid w:val="007455EF"/>
    <w:rsid w:val="00745799"/>
    <w:rsid w:val="007457BF"/>
    <w:rsid w:val="00745E3F"/>
    <w:rsid w:val="00747457"/>
    <w:rsid w:val="007501AB"/>
    <w:rsid w:val="00750BF5"/>
    <w:rsid w:val="00753CAB"/>
    <w:rsid w:val="00754A90"/>
    <w:rsid w:val="007555B4"/>
    <w:rsid w:val="0075699F"/>
    <w:rsid w:val="00757EEE"/>
    <w:rsid w:val="007603CA"/>
    <w:rsid w:val="00761EC2"/>
    <w:rsid w:val="00765419"/>
    <w:rsid w:val="00765DF1"/>
    <w:rsid w:val="00766B13"/>
    <w:rsid w:val="00767270"/>
    <w:rsid w:val="00767D96"/>
    <w:rsid w:val="00771475"/>
    <w:rsid w:val="0077515C"/>
    <w:rsid w:val="007754BE"/>
    <w:rsid w:val="00776559"/>
    <w:rsid w:val="00780098"/>
    <w:rsid w:val="00780671"/>
    <w:rsid w:val="0078141C"/>
    <w:rsid w:val="00781A43"/>
    <w:rsid w:val="0078522F"/>
    <w:rsid w:val="007876FA"/>
    <w:rsid w:val="00790521"/>
    <w:rsid w:val="0079239F"/>
    <w:rsid w:val="00795F4F"/>
    <w:rsid w:val="007A1524"/>
    <w:rsid w:val="007A2C24"/>
    <w:rsid w:val="007A462F"/>
    <w:rsid w:val="007A48AE"/>
    <w:rsid w:val="007A5CA7"/>
    <w:rsid w:val="007A717C"/>
    <w:rsid w:val="007A7272"/>
    <w:rsid w:val="007A77D0"/>
    <w:rsid w:val="007B0ABF"/>
    <w:rsid w:val="007B275D"/>
    <w:rsid w:val="007B6F3A"/>
    <w:rsid w:val="007C216C"/>
    <w:rsid w:val="007C279D"/>
    <w:rsid w:val="007C34DD"/>
    <w:rsid w:val="007C6006"/>
    <w:rsid w:val="007C67B4"/>
    <w:rsid w:val="007C7258"/>
    <w:rsid w:val="007C76B2"/>
    <w:rsid w:val="007D0069"/>
    <w:rsid w:val="007D25C8"/>
    <w:rsid w:val="007D2EFA"/>
    <w:rsid w:val="007D317B"/>
    <w:rsid w:val="007D35EA"/>
    <w:rsid w:val="007D475C"/>
    <w:rsid w:val="007D5677"/>
    <w:rsid w:val="007D6C34"/>
    <w:rsid w:val="007D78EC"/>
    <w:rsid w:val="007E18A8"/>
    <w:rsid w:val="007E3FEC"/>
    <w:rsid w:val="007E5A9E"/>
    <w:rsid w:val="007E6680"/>
    <w:rsid w:val="007E6EA5"/>
    <w:rsid w:val="007F43B0"/>
    <w:rsid w:val="007F5F1A"/>
    <w:rsid w:val="007F76D4"/>
    <w:rsid w:val="007F77E1"/>
    <w:rsid w:val="0080014F"/>
    <w:rsid w:val="008001F1"/>
    <w:rsid w:val="00800257"/>
    <w:rsid w:val="00800900"/>
    <w:rsid w:val="00801247"/>
    <w:rsid w:val="00802910"/>
    <w:rsid w:val="00806401"/>
    <w:rsid w:val="008072D6"/>
    <w:rsid w:val="00807654"/>
    <w:rsid w:val="00810918"/>
    <w:rsid w:val="00811C66"/>
    <w:rsid w:val="00812C5C"/>
    <w:rsid w:val="00816053"/>
    <w:rsid w:val="00817993"/>
    <w:rsid w:val="008213D1"/>
    <w:rsid w:val="0082301B"/>
    <w:rsid w:val="008245A7"/>
    <w:rsid w:val="00824964"/>
    <w:rsid w:val="00826220"/>
    <w:rsid w:val="00830003"/>
    <w:rsid w:val="0083365F"/>
    <w:rsid w:val="00834064"/>
    <w:rsid w:val="008348A6"/>
    <w:rsid w:val="0084556F"/>
    <w:rsid w:val="00846604"/>
    <w:rsid w:val="00850AFD"/>
    <w:rsid w:val="008527A4"/>
    <w:rsid w:val="008535B1"/>
    <w:rsid w:val="00854C13"/>
    <w:rsid w:val="00855569"/>
    <w:rsid w:val="008555C4"/>
    <w:rsid w:val="00856924"/>
    <w:rsid w:val="008569A9"/>
    <w:rsid w:val="00861DB9"/>
    <w:rsid w:val="00862509"/>
    <w:rsid w:val="008657E8"/>
    <w:rsid w:val="008662F9"/>
    <w:rsid w:val="008718C5"/>
    <w:rsid w:val="00876D93"/>
    <w:rsid w:val="00880057"/>
    <w:rsid w:val="008809B1"/>
    <w:rsid w:val="0088214D"/>
    <w:rsid w:val="0088321E"/>
    <w:rsid w:val="0088622F"/>
    <w:rsid w:val="008863B4"/>
    <w:rsid w:val="00886470"/>
    <w:rsid w:val="008879AA"/>
    <w:rsid w:val="00890E00"/>
    <w:rsid w:val="00891945"/>
    <w:rsid w:val="0089306C"/>
    <w:rsid w:val="00895124"/>
    <w:rsid w:val="008A0EE6"/>
    <w:rsid w:val="008A17DE"/>
    <w:rsid w:val="008A5C7C"/>
    <w:rsid w:val="008A6537"/>
    <w:rsid w:val="008B21F1"/>
    <w:rsid w:val="008B578E"/>
    <w:rsid w:val="008C0ECF"/>
    <w:rsid w:val="008C22B4"/>
    <w:rsid w:val="008C7BCC"/>
    <w:rsid w:val="008D0868"/>
    <w:rsid w:val="008D13E1"/>
    <w:rsid w:val="008D6227"/>
    <w:rsid w:val="008D6965"/>
    <w:rsid w:val="008D7C13"/>
    <w:rsid w:val="008E1A2B"/>
    <w:rsid w:val="008E1E89"/>
    <w:rsid w:val="008E3035"/>
    <w:rsid w:val="008E474C"/>
    <w:rsid w:val="008E5DB9"/>
    <w:rsid w:val="008E6377"/>
    <w:rsid w:val="008E7A9D"/>
    <w:rsid w:val="008F0FA2"/>
    <w:rsid w:val="008F2944"/>
    <w:rsid w:val="008F3464"/>
    <w:rsid w:val="008F6BBF"/>
    <w:rsid w:val="008F78E4"/>
    <w:rsid w:val="00900B00"/>
    <w:rsid w:val="00901E20"/>
    <w:rsid w:val="009027D6"/>
    <w:rsid w:val="009033DE"/>
    <w:rsid w:val="0090565A"/>
    <w:rsid w:val="00905CC7"/>
    <w:rsid w:val="00906432"/>
    <w:rsid w:val="00907AFF"/>
    <w:rsid w:val="00910BE5"/>
    <w:rsid w:val="00912E9C"/>
    <w:rsid w:val="00914599"/>
    <w:rsid w:val="00916C16"/>
    <w:rsid w:val="009212FA"/>
    <w:rsid w:val="0092138B"/>
    <w:rsid w:val="00925BC6"/>
    <w:rsid w:val="00926AB3"/>
    <w:rsid w:val="0092775C"/>
    <w:rsid w:val="009316BA"/>
    <w:rsid w:val="00932FCE"/>
    <w:rsid w:val="0093509E"/>
    <w:rsid w:val="00935105"/>
    <w:rsid w:val="00935D76"/>
    <w:rsid w:val="00936571"/>
    <w:rsid w:val="0093660A"/>
    <w:rsid w:val="00936A35"/>
    <w:rsid w:val="00942E69"/>
    <w:rsid w:val="00945255"/>
    <w:rsid w:val="00945842"/>
    <w:rsid w:val="0094646C"/>
    <w:rsid w:val="00946744"/>
    <w:rsid w:val="00950077"/>
    <w:rsid w:val="00951000"/>
    <w:rsid w:val="009516B6"/>
    <w:rsid w:val="00954C11"/>
    <w:rsid w:val="00955022"/>
    <w:rsid w:val="00956A09"/>
    <w:rsid w:val="00961410"/>
    <w:rsid w:val="0096418C"/>
    <w:rsid w:val="00965345"/>
    <w:rsid w:val="009653DD"/>
    <w:rsid w:val="009673A8"/>
    <w:rsid w:val="00975554"/>
    <w:rsid w:val="0097578F"/>
    <w:rsid w:val="00975F7D"/>
    <w:rsid w:val="00977005"/>
    <w:rsid w:val="009771FC"/>
    <w:rsid w:val="00977A12"/>
    <w:rsid w:val="00980205"/>
    <w:rsid w:val="00980A7D"/>
    <w:rsid w:val="00981034"/>
    <w:rsid w:val="00984A24"/>
    <w:rsid w:val="00987243"/>
    <w:rsid w:val="00990E61"/>
    <w:rsid w:val="00991A46"/>
    <w:rsid w:val="0099239A"/>
    <w:rsid w:val="009947FD"/>
    <w:rsid w:val="00994F7C"/>
    <w:rsid w:val="00997AA2"/>
    <w:rsid w:val="009A13B4"/>
    <w:rsid w:val="009A16DE"/>
    <w:rsid w:val="009A2876"/>
    <w:rsid w:val="009A2B87"/>
    <w:rsid w:val="009A3F40"/>
    <w:rsid w:val="009A40A1"/>
    <w:rsid w:val="009B00E1"/>
    <w:rsid w:val="009B0D20"/>
    <w:rsid w:val="009B4E49"/>
    <w:rsid w:val="009B5829"/>
    <w:rsid w:val="009B6F7E"/>
    <w:rsid w:val="009C085C"/>
    <w:rsid w:val="009C14EE"/>
    <w:rsid w:val="009C22D2"/>
    <w:rsid w:val="009C2B07"/>
    <w:rsid w:val="009C423E"/>
    <w:rsid w:val="009C440A"/>
    <w:rsid w:val="009C48DE"/>
    <w:rsid w:val="009C4968"/>
    <w:rsid w:val="009C4D3B"/>
    <w:rsid w:val="009C4E48"/>
    <w:rsid w:val="009C6655"/>
    <w:rsid w:val="009D1801"/>
    <w:rsid w:val="009D1E84"/>
    <w:rsid w:val="009D32A5"/>
    <w:rsid w:val="009D34EE"/>
    <w:rsid w:val="009D5195"/>
    <w:rsid w:val="009E2F61"/>
    <w:rsid w:val="009E46A1"/>
    <w:rsid w:val="009E487B"/>
    <w:rsid w:val="009E4BC1"/>
    <w:rsid w:val="009E586D"/>
    <w:rsid w:val="009E7322"/>
    <w:rsid w:val="009F113E"/>
    <w:rsid w:val="009F3AB5"/>
    <w:rsid w:val="009F489B"/>
    <w:rsid w:val="009F60B6"/>
    <w:rsid w:val="009F685D"/>
    <w:rsid w:val="009F73CE"/>
    <w:rsid w:val="00A01D4A"/>
    <w:rsid w:val="00A02793"/>
    <w:rsid w:val="00A0455B"/>
    <w:rsid w:val="00A06B6F"/>
    <w:rsid w:val="00A12E64"/>
    <w:rsid w:val="00A15759"/>
    <w:rsid w:val="00A17D24"/>
    <w:rsid w:val="00A22648"/>
    <w:rsid w:val="00A23A52"/>
    <w:rsid w:val="00A23C4D"/>
    <w:rsid w:val="00A240FC"/>
    <w:rsid w:val="00A24296"/>
    <w:rsid w:val="00A2449D"/>
    <w:rsid w:val="00A2699E"/>
    <w:rsid w:val="00A2751F"/>
    <w:rsid w:val="00A3000F"/>
    <w:rsid w:val="00A32A45"/>
    <w:rsid w:val="00A335F9"/>
    <w:rsid w:val="00A336BD"/>
    <w:rsid w:val="00A347E1"/>
    <w:rsid w:val="00A3537F"/>
    <w:rsid w:val="00A36257"/>
    <w:rsid w:val="00A40056"/>
    <w:rsid w:val="00A42C8A"/>
    <w:rsid w:val="00A42EEC"/>
    <w:rsid w:val="00A4313A"/>
    <w:rsid w:val="00A455C3"/>
    <w:rsid w:val="00A4585B"/>
    <w:rsid w:val="00A463FF"/>
    <w:rsid w:val="00A466B5"/>
    <w:rsid w:val="00A469B5"/>
    <w:rsid w:val="00A507D8"/>
    <w:rsid w:val="00A514C8"/>
    <w:rsid w:val="00A5198C"/>
    <w:rsid w:val="00A60065"/>
    <w:rsid w:val="00A61C05"/>
    <w:rsid w:val="00A62270"/>
    <w:rsid w:val="00A66021"/>
    <w:rsid w:val="00A70D37"/>
    <w:rsid w:val="00A7400F"/>
    <w:rsid w:val="00A76B1C"/>
    <w:rsid w:val="00A8075C"/>
    <w:rsid w:val="00A80C8D"/>
    <w:rsid w:val="00A812D5"/>
    <w:rsid w:val="00A83CCE"/>
    <w:rsid w:val="00A8500A"/>
    <w:rsid w:val="00A86C50"/>
    <w:rsid w:val="00A917E6"/>
    <w:rsid w:val="00A935BF"/>
    <w:rsid w:val="00A95021"/>
    <w:rsid w:val="00AA1C0B"/>
    <w:rsid w:val="00AA598E"/>
    <w:rsid w:val="00AA765D"/>
    <w:rsid w:val="00AB000F"/>
    <w:rsid w:val="00AB1728"/>
    <w:rsid w:val="00AB2799"/>
    <w:rsid w:val="00AB7DA0"/>
    <w:rsid w:val="00AC7914"/>
    <w:rsid w:val="00AC7A7D"/>
    <w:rsid w:val="00AD0D27"/>
    <w:rsid w:val="00AD1177"/>
    <w:rsid w:val="00AE45F3"/>
    <w:rsid w:val="00AE5228"/>
    <w:rsid w:val="00AE5CD5"/>
    <w:rsid w:val="00AF2B49"/>
    <w:rsid w:val="00AF35BB"/>
    <w:rsid w:val="00AF63A5"/>
    <w:rsid w:val="00B01EAB"/>
    <w:rsid w:val="00B02E61"/>
    <w:rsid w:val="00B05C56"/>
    <w:rsid w:val="00B10358"/>
    <w:rsid w:val="00B10D2F"/>
    <w:rsid w:val="00B21B9B"/>
    <w:rsid w:val="00B231C8"/>
    <w:rsid w:val="00B24F71"/>
    <w:rsid w:val="00B25797"/>
    <w:rsid w:val="00B26EDE"/>
    <w:rsid w:val="00B35E8C"/>
    <w:rsid w:val="00B3613B"/>
    <w:rsid w:val="00B40125"/>
    <w:rsid w:val="00B44E7C"/>
    <w:rsid w:val="00B467AA"/>
    <w:rsid w:val="00B472C9"/>
    <w:rsid w:val="00B51EFD"/>
    <w:rsid w:val="00B51F77"/>
    <w:rsid w:val="00B528C8"/>
    <w:rsid w:val="00B53D40"/>
    <w:rsid w:val="00B55859"/>
    <w:rsid w:val="00B57485"/>
    <w:rsid w:val="00B6050C"/>
    <w:rsid w:val="00B60A44"/>
    <w:rsid w:val="00B60EE8"/>
    <w:rsid w:val="00B62A51"/>
    <w:rsid w:val="00B63B1B"/>
    <w:rsid w:val="00B66A34"/>
    <w:rsid w:val="00B7145F"/>
    <w:rsid w:val="00B71DD3"/>
    <w:rsid w:val="00B73335"/>
    <w:rsid w:val="00B76027"/>
    <w:rsid w:val="00B84F49"/>
    <w:rsid w:val="00B86F1B"/>
    <w:rsid w:val="00B93E4E"/>
    <w:rsid w:val="00B93EF4"/>
    <w:rsid w:val="00B93FCB"/>
    <w:rsid w:val="00B96776"/>
    <w:rsid w:val="00B975E3"/>
    <w:rsid w:val="00B977EC"/>
    <w:rsid w:val="00BA5E3A"/>
    <w:rsid w:val="00BA6D16"/>
    <w:rsid w:val="00BB26BA"/>
    <w:rsid w:val="00BB2DC8"/>
    <w:rsid w:val="00BB32E1"/>
    <w:rsid w:val="00BB37B5"/>
    <w:rsid w:val="00BB43B1"/>
    <w:rsid w:val="00BB43EF"/>
    <w:rsid w:val="00BB53C8"/>
    <w:rsid w:val="00BB5B85"/>
    <w:rsid w:val="00BB63F9"/>
    <w:rsid w:val="00BC03D6"/>
    <w:rsid w:val="00BC1293"/>
    <w:rsid w:val="00BC3EFF"/>
    <w:rsid w:val="00BC43CA"/>
    <w:rsid w:val="00BC4A74"/>
    <w:rsid w:val="00BC6C5A"/>
    <w:rsid w:val="00BC7447"/>
    <w:rsid w:val="00BD3969"/>
    <w:rsid w:val="00BD451C"/>
    <w:rsid w:val="00BD4E47"/>
    <w:rsid w:val="00BD5BF1"/>
    <w:rsid w:val="00BE1828"/>
    <w:rsid w:val="00BE46AB"/>
    <w:rsid w:val="00BE4FA1"/>
    <w:rsid w:val="00BE53A3"/>
    <w:rsid w:val="00BE6FCB"/>
    <w:rsid w:val="00BE7E5E"/>
    <w:rsid w:val="00BF1497"/>
    <w:rsid w:val="00BF3A54"/>
    <w:rsid w:val="00BF3C9C"/>
    <w:rsid w:val="00BF42A5"/>
    <w:rsid w:val="00BF5099"/>
    <w:rsid w:val="00C0080B"/>
    <w:rsid w:val="00C00C50"/>
    <w:rsid w:val="00C035EE"/>
    <w:rsid w:val="00C059E8"/>
    <w:rsid w:val="00C072D6"/>
    <w:rsid w:val="00C1188C"/>
    <w:rsid w:val="00C137C8"/>
    <w:rsid w:val="00C151DF"/>
    <w:rsid w:val="00C16C0E"/>
    <w:rsid w:val="00C17D12"/>
    <w:rsid w:val="00C20977"/>
    <w:rsid w:val="00C24438"/>
    <w:rsid w:val="00C24E2A"/>
    <w:rsid w:val="00C318A4"/>
    <w:rsid w:val="00C40614"/>
    <w:rsid w:val="00C4231B"/>
    <w:rsid w:val="00C44ADE"/>
    <w:rsid w:val="00C44FF4"/>
    <w:rsid w:val="00C4513E"/>
    <w:rsid w:val="00C4697F"/>
    <w:rsid w:val="00C46BFF"/>
    <w:rsid w:val="00C50986"/>
    <w:rsid w:val="00C519C5"/>
    <w:rsid w:val="00C52F7B"/>
    <w:rsid w:val="00C53FC7"/>
    <w:rsid w:val="00C545E0"/>
    <w:rsid w:val="00C5497D"/>
    <w:rsid w:val="00C54B0F"/>
    <w:rsid w:val="00C60475"/>
    <w:rsid w:val="00C631E5"/>
    <w:rsid w:val="00C63B2E"/>
    <w:rsid w:val="00C64894"/>
    <w:rsid w:val="00C72FAF"/>
    <w:rsid w:val="00C74FA8"/>
    <w:rsid w:val="00C760F9"/>
    <w:rsid w:val="00C80324"/>
    <w:rsid w:val="00C82C41"/>
    <w:rsid w:val="00C830B0"/>
    <w:rsid w:val="00C94A6F"/>
    <w:rsid w:val="00C976A9"/>
    <w:rsid w:val="00CA0086"/>
    <w:rsid w:val="00CA2ABA"/>
    <w:rsid w:val="00CA315F"/>
    <w:rsid w:val="00CA60D6"/>
    <w:rsid w:val="00CB2E14"/>
    <w:rsid w:val="00CB7662"/>
    <w:rsid w:val="00CC084E"/>
    <w:rsid w:val="00CC33C1"/>
    <w:rsid w:val="00CC5351"/>
    <w:rsid w:val="00CD1DDC"/>
    <w:rsid w:val="00CD275A"/>
    <w:rsid w:val="00CD6F6E"/>
    <w:rsid w:val="00CE1166"/>
    <w:rsid w:val="00CE1EFB"/>
    <w:rsid w:val="00CE4BBF"/>
    <w:rsid w:val="00CE6D73"/>
    <w:rsid w:val="00CF053E"/>
    <w:rsid w:val="00CF0E4B"/>
    <w:rsid w:val="00CF1896"/>
    <w:rsid w:val="00CF2C43"/>
    <w:rsid w:val="00CF548F"/>
    <w:rsid w:val="00CF5744"/>
    <w:rsid w:val="00CF5CA9"/>
    <w:rsid w:val="00CF5E69"/>
    <w:rsid w:val="00CF7192"/>
    <w:rsid w:val="00D0048E"/>
    <w:rsid w:val="00D00B7B"/>
    <w:rsid w:val="00D01CF6"/>
    <w:rsid w:val="00D02251"/>
    <w:rsid w:val="00D02D10"/>
    <w:rsid w:val="00D0702A"/>
    <w:rsid w:val="00D13EF2"/>
    <w:rsid w:val="00D149A1"/>
    <w:rsid w:val="00D14E52"/>
    <w:rsid w:val="00D1506E"/>
    <w:rsid w:val="00D15380"/>
    <w:rsid w:val="00D160AD"/>
    <w:rsid w:val="00D17AB0"/>
    <w:rsid w:val="00D17E37"/>
    <w:rsid w:val="00D23528"/>
    <w:rsid w:val="00D25700"/>
    <w:rsid w:val="00D264AC"/>
    <w:rsid w:val="00D272E0"/>
    <w:rsid w:val="00D33A96"/>
    <w:rsid w:val="00D34813"/>
    <w:rsid w:val="00D348ED"/>
    <w:rsid w:val="00D34CB9"/>
    <w:rsid w:val="00D370DA"/>
    <w:rsid w:val="00D37599"/>
    <w:rsid w:val="00D4215E"/>
    <w:rsid w:val="00D42298"/>
    <w:rsid w:val="00D42A41"/>
    <w:rsid w:val="00D44832"/>
    <w:rsid w:val="00D44CF6"/>
    <w:rsid w:val="00D45625"/>
    <w:rsid w:val="00D45FDC"/>
    <w:rsid w:val="00D46DC5"/>
    <w:rsid w:val="00D548E7"/>
    <w:rsid w:val="00D57768"/>
    <w:rsid w:val="00D577C3"/>
    <w:rsid w:val="00D57CB7"/>
    <w:rsid w:val="00D60BBC"/>
    <w:rsid w:val="00D63AE7"/>
    <w:rsid w:val="00D65F4F"/>
    <w:rsid w:val="00D6677C"/>
    <w:rsid w:val="00D67E34"/>
    <w:rsid w:val="00D71189"/>
    <w:rsid w:val="00D71FDC"/>
    <w:rsid w:val="00D726CE"/>
    <w:rsid w:val="00D75C4D"/>
    <w:rsid w:val="00D763C2"/>
    <w:rsid w:val="00D770CE"/>
    <w:rsid w:val="00D777EA"/>
    <w:rsid w:val="00D80667"/>
    <w:rsid w:val="00D81EDB"/>
    <w:rsid w:val="00D853A2"/>
    <w:rsid w:val="00D87C02"/>
    <w:rsid w:val="00D90299"/>
    <w:rsid w:val="00D92D50"/>
    <w:rsid w:val="00D9304E"/>
    <w:rsid w:val="00D93AD1"/>
    <w:rsid w:val="00D9644F"/>
    <w:rsid w:val="00D97927"/>
    <w:rsid w:val="00DA0E20"/>
    <w:rsid w:val="00DA4889"/>
    <w:rsid w:val="00DA6111"/>
    <w:rsid w:val="00DA6F02"/>
    <w:rsid w:val="00DB4F7F"/>
    <w:rsid w:val="00DC1F00"/>
    <w:rsid w:val="00DC660C"/>
    <w:rsid w:val="00DC68D9"/>
    <w:rsid w:val="00DD114F"/>
    <w:rsid w:val="00DD292C"/>
    <w:rsid w:val="00DD4AF8"/>
    <w:rsid w:val="00DD5D7E"/>
    <w:rsid w:val="00DE0073"/>
    <w:rsid w:val="00DE02F4"/>
    <w:rsid w:val="00DE27A5"/>
    <w:rsid w:val="00DE299F"/>
    <w:rsid w:val="00DE2E70"/>
    <w:rsid w:val="00DE3FD7"/>
    <w:rsid w:val="00DE40D8"/>
    <w:rsid w:val="00DF2237"/>
    <w:rsid w:val="00DF325C"/>
    <w:rsid w:val="00DF4FDF"/>
    <w:rsid w:val="00E000BB"/>
    <w:rsid w:val="00E00BE6"/>
    <w:rsid w:val="00E015D1"/>
    <w:rsid w:val="00E02BB3"/>
    <w:rsid w:val="00E03A50"/>
    <w:rsid w:val="00E05579"/>
    <w:rsid w:val="00E12DC1"/>
    <w:rsid w:val="00E13D91"/>
    <w:rsid w:val="00E142A0"/>
    <w:rsid w:val="00E14A5B"/>
    <w:rsid w:val="00E2308C"/>
    <w:rsid w:val="00E23E6D"/>
    <w:rsid w:val="00E330E8"/>
    <w:rsid w:val="00E342E4"/>
    <w:rsid w:val="00E34867"/>
    <w:rsid w:val="00E3505F"/>
    <w:rsid w:val="00E355B9"/>
    <w:rsid w:val="00E3710A"/>
    <w:rsid w:val="00E40959"/>
    <w:rsid w:val="00E435E8"/>
    <w:rsid w:val="00E46082"/>
    <w:rsid w:val="00E465B8"/>
    <w:rsid w:val="00E51934"/>
    <w:rsid w:val="00E520FF"/>
    <w:rsid w:val="00E53725"/>
    <w:rsid w:val="00E57F83"/>
    <w:rsid w:val="00E67EA6"/>
    <w:rsid w:val="00E70908"/>
    <w:rsid w:val="00E765D3"/>
    <w:rsid w:val="00E76D64"/>
    <w:rsid w:val="00E76E1B"/>
    <w:rsid w:val="00E809A0"/>
    <w:rsid w:val="00E82A40"/>
    <w:rsid w:val="00E8485A"/>
    <w:rsid w:val="00E84AF8"/>
    <w:rsid w:val="00E858C0"/>
    <w:rsid w:val="00E87BE8"/>
    <w:rsid w:val="00E87FF5"/>
    <w:rsid w:val="00EA7477"/>
    <w:rsid w:val="00EB1D94"/>
    <w:rsid w:val="00EB6848"/>
    <w:rsid w:val="00EC1869"/>
    <w:rsid w:val="00EC1CF3"/>
    <w:rsid w:val="00EC21F8"/>
    <w:rsid w:val="00EC2ADA"/>
    <w:rsid w:val="00EC3E23"/>
    <w:rsid w:val="00EC45DF"/>
    <w:rsid w:val="00EC4B5F"/>
    <w:rsid w:val="00EC5339"/>
    <w:rsid w:val="00EC6B35"/>
    <w:rsid w:val="00ED549E"/>
    <w:rsid w:val="00ED7737"/>
    <w:rsid w:val="00ED7C58"/>
    <w:rsid w:val="00EE3621"/>
    <w:rsid w:val="00EE485E"/>
    <w:rsid w:val="00EE6181"/>
    <w:rsid w:val="00EE61CE"/>
    <w:rsid w:val="00EE63A0"/>
    <w:rsid w:val="00EE6ED4"/>
    <w:rsid w:val="00EF2284"/>
    <w:rsid w:val="00EF2537"/>
    <w:rsid w:val="00EF299A"/>
    <w:rsid w:val="00EF3C2A"/>
    <w:rsid w:val="00EF4178"/>
    <w:rsid w:val="00F00646"/>
    <w:rsid w:val="00F00C6D"/>
    <w:rsid w:val="00F035B9"/>
    <w:rsid w:val="00F03AF9"/>
    <w:rsid w:val="00F03E1C"/>
    <w:rsid w:val="00F05467"/>
    <w:rsid w:val="00F0736D"/>
    <w:rsid w:val="00F1274C"/>
    <w:rsid w:val="00F21250"/>
    <w:rsid w:val="00F26628"/>
    <w:rsid w:val="00F307E8"/>
    <w:rsid w:val="00F323D5"/>
    <w:rsid w:val="00F3484A"/>
    <w:rsid w:val="00F355FF"/>
    <w:rsid w:val="00F363AD"/>
    <w:rsid w:val="00F36684"/>
    <w:rsid w:val="00F371C3"/>
    <w:rsid w:val="00F410AC"/>
    <w:rsid w:val="00F42A0D"/>
    <w:rsid w:val="00F47A5C"/>
    <w:rsid w:val="00F54DC6"/>
    <w:rsid w:val="00F551CB"/>
    <w:rsid w:val="00F608CB"/>
    <w:rsid w:val="00F61C7E"/>
    <w:rsid w:val="00F63016"/>
    <w:rsid w:val="00F63815"/>
    <w:rsid w:val="00F64C53"/>
    <w:rsid w:val="00F67042"/>
    <w:rsid w:val="00F670FD"/>
    <w:rsid w:val="00F71EB8"/>
    <w:rsid w:val="00F77CEA"/>
    <w:rsid w:val="00F77D0E"/>
    <w:rsid w:val="00F81BBE"/>
    <w:rsid w:val="00F81BF5"/>
    <w:rsid w:val="00F83206"/>
    <w:rsid w:val="00F839BD"/>
    <w:rsid w:val="00F8671C"/>
    <w:rsid w:val="00F920AD"/>
    <w:rsid w:val="00F92A72"/>
    <w:rsid w:val="00F93DFB"/>
    <w:rsid w:val="00F95658"/>
    <w:rsid w:val="00F964A4"/>
    <w:rsid w:val="00F969A9"/>
    <w:rsid w:val="00FA0D79"/>
    <w:rsid w:val="00FA0E5F"/>
    <w:rsid w:val="00FA1089"/>
    <w:rsid w:val="00FA2183"/>
    <w:rsid w:val="00FA3AEF"/>
    <w:rsid w:val="00FA470E"/>
    <w:rsid w:val="00FA4FBC"/>
    <w:rsid w:val="00FA7966"/>
    <w:rsid w:val="00FA7A0C"/>
    <w:rsid w:val="00FB171A"/>
    <w:rsid w:val="00FB19BE"/>
    <w:rsid w:val="00FB1ACF"/>
    <w:rsid w:val="00FB4091"/>
    <w:rsid w:val="00FB4696"/>
    <w:rsid w:val="00FB6629"/>
    <w:rsid w:val="00FB7056"/>
    <w:rsid w:val="00FC03FE"/>
    <w:rsid w:val="00FC1039"/>
    <w:rsid w:val="00FC19A4"/>
    <w:rsid w:val="00FC28BB"/>
    <w:rsid w:val="00FC38B2"/>
    <w:rsid w:val="00FC6F38"/>
    <w:rsid w:val="00FD1465"/>
    <w:rsid w:val="00FD19F7"/>
    <w:rsid w:val="00FD205A"/>
    <w:rsid w:val="00FD2589"/>
    <w:rsid w:val="00FD438C"/>
    <w:rsid w:val="00FD5380"/>
    <w:rsid w:val="00FD6B08"/>
    <w:rsid w:val="00FE0FFD"/>
    <w:rsid w:val="00FE1827"/>
    <w:rsid w:val="00FE24DA"/>
    <w:rsid w:val="00FE339F"/>
    <w:rsid w:val="00FF2BC4"/>
    <w:rsid w:val="00FF2F09"/>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EBD8C"/>
  <w15:docId w15:val="{E3720D47-CB00-47E3-8C6D-25ED6B89C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737B0F"/>
    <w:pPr>
      <w:widowControl/>
      <w:autoSpaceDE/>
      <w:autoSpaceDN/>
      <w:adjustRightInd/>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61057"/>
    <w:pPr>
      <w:autoSpaceDE/>
      <w:autoSpaceDN/>
      <w:adjustRightInd/>
      <w:spacing w:line="360" w:lineRule="auto"/>
      <w:ind w:right="140"/>
      <w:jc w:val="both"/>
    </w:pPr>
    <w:rPr>
      <w:sz w:val="24"/>
      <w:szCs w:val="24"/>
    </w:rPr>
  </w:style>
  <w:style w:type="character" w:customStyle="1" w:styleId="FontStyle12">
    <w:name w:val="Font Style12"/>
    <w:rsid w:val="00D63AE7"/>
    <w:rPr>
      <w:rFonts w:ascii="Times New Roman" w:hAnsi="Times New Roman" w:cs="Times New Roman"/>
      <w:sz w:val="26"/>
      <w:szCs w:val="26"/>
    </w:rPr>
  </w:style>
  <w:style w:type="paragraph" w:styleId="af5">
    <w:name w:val="No Spacing"/>
    <w:link w:val="af6"/>
    <w:uiPriority w:val="1"/>
    <w:qFormat/>
    <w:rsid w:val="00490E4F"/>
    <w:pPr>
      <w:spacing w:after="0" w:line="240" w:lineRule="auto"/>
    </w:pPr>
  </w:style>
  <w:style w:type="character" w:customStyle="1" w:styleId="af6">
    <w:name w:val="Без интервала Знак"/>
    <w:link w:val="af5"/>
    <w:uiPriority w:val="1"/>
    <w:locked/>
    <w:rsid w:val="00490E4F"/>
  </w:style>
  <w:style w:type="paragraph" w:styleId="af7">
    <w:name w:val="Body Text Indent"/>
    <w:aliases w:val="текст,Основной текст 1,Нумерованный список !!,Надин стиль"/>
    <w:basedOn w:val="a"/>
    <w:link w:val="af8"/>
    <w:uiPriority w:val="99"/>
    <w:unhideWhenUsed/>
    <w:rsid w:val="00B6050C"/>
    <w:pPr>
      <w:widowControl/>
      <w:autoSpaceDE/>
      <w:autoSpaceDN/>
      <w:adjustRightInd/>
      <w:spacing w:after="120"/>
      <w:ind w:left="283"/>
    </w:pPr>
    <w:rPr>
      <w:sz w:val="24"/>
      <w:szCs w:val="24"/>
    </w:rPr>
  </w:style>
  <w:style w:type="character" w:customStyle="1" w:styleId="af8">
    <w:name w:val="Основной текст с отступом Знак"/>
    <w:aliases w:val="текст Знак,Основной текст 1 Знак,Нумерованный список !! Знак,Надин стиль Знак"/>
    <w:basedOn w:val="a0"/>
    <w:link w:val="af7"/>
    <w:uiPriority w:val="99"/>
    <w:rsid w:val="00B6050C"/>
    <w:rPr>
      <w:rFonts w:ascii="Times New Roman" w:eastAsia="Times New Roman" w:hAnsi="Times New Roman" w:cs="Times New Roman"/>
      <w:sz w:val="24"/>
      <w:szCs w:val="24"/>
      <w:lang w:eastAsia="ru-RU"/>
    </w:rPr>
  </w:style>
  <w:style w:type="character" w:customStyle="1" w:styleId="c1">
    <w:name w:val="c1"/>
    <w:basedOn w:val="a0"/>
    <w:rsid w:val="009F489B"/>
  </w:style>
  <w:style w:type="character" w:customStyle="1" w:styleId="10">
    <w:name w:val="Заголовок 1 Знак"/>
    <w:basedOn w:val="a0"/>
    <w:link w:val="1"/>
    <w:uiPriority w:val="9"/>
    <w:rsid w:val="00737B0F"/>
    <w:rPr>
      <w:rFonts w:ascii="Times New Roman" w:eastAsia="Times New Roman" w:hAnsi="Times New Roman" w:cs="Times New Roman"/>
      <w:b/>
      <w:bCs/>
      <w:kern w:val="36"/>
      <w:sz w:val="48"/>
      <w:szCs w:val="48"/>
      <w:lang w:eastAsia="ru-RU"/>
    </w:rPr>
  </w:style>
  <w:style w:type="paragraph" w:customStyle="1" w:styleId="Default">
    <w:name w:val="Default"/>
    <w:rsid w:val="00FF2F0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2">
    <w:name w:val="Style2"/>
    <w:basedOn w:val="a"/>
    <w:rsid w:val="00C54B0F"/>
    <w:pPr>
      <w:spacing w:line="484" w:lineRule="exact"/>
      <w:ind w:firstLine="715"/>
      <w:jc w:val="both"/>
    </w:pPr>
    <w:rPr>
      <w:sz w:val="24"/>
      <w:szCs w:val="24"/>
    </w:rPr>
  </w:style>
  <w:style w:type="character" w:customStyle="1" w:styleId="a7">
    <w:name w:val="Абзац списка Знак"/>
    <w:aliases w:val="2 Спс точк Знак,Имя Рисунка Знак,List Paragraph Знак"/>
    <w:link w:val="a6"/>
    <w:uiPriority w:val="34"/>
    <w:locked/>
    <w:rsid w:val="00B71DD3"/>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0852710">
      <w:bodyDiv w:val="1"/>
      <w:marLeft w:val="0"/>
      <w:marRight w:val="0"/>
      <w:marTop w:val="0"/>
      <w:marBottom w:val="0"/>
      <w:divBdr>
        <w:top w:val="none" w:sz="0" w:space="0" w:color="auto"/>
        <w:left w:val="none" w:sz="0" w:space="0" w:color="auto"/>
        <w:bottom w:val="none" w:sz="0" w:space="0" w:color="auto"/>
        <w:right w:val="none" w:sz="0" w:space="0" w:color="auto"/>
      </w:divBdr>
    </w:div>
    <w:div w:id="497354633">
      <w:bodyDiv w:val="1"/>
      <w:marLeft w:val="0"/>
      <w:marRight w:val="0"/>
      <w:marTop w:val="0"/>
      <w:marBottom w:val="0"/>
      <w:divBdr>
        <w:top w:val="none" w:sz="0" w:space="0" w:color="auto"/>
        <w:left w:val="none" w:sz="0" w:space="0" w:color="auto"/>
        <w:bottom w:val="none" w:sz="0" w:space="0" w:color="auto"/>
        <w:right w:val="none" w:sz="0" w:space="0" w:color="auto"/>
      </w:divBdr>
    </w:div>
    <w:div w:id="879241387">
      <w:bodyDiv w:val="1"/>
      <w:marLeft w:val="0"/>
      <w:marRight w:val="0"/>
      <w:marTop w:val="0"/>
      <w:marBottom w:val="0"/>
      <w:divBdr>
        <w:top w:val="none" w:sz="0" w:space="0" w:color="auto"/>
        <w:left w:val="none" w:sz="0" w:space="0" w:color="auto"/>
        <w:bottom w:val="none" w:sz="0" w:space="0" w:color="auto"/>
        <w:right w:val="none" w:sz="0" w:space="0" w:color="auto"/>
      </w:divBdr>
    </w:div>
    <w:div w:id="1021974717">
      <w:bodyDiv w:val="1"/>
      <w:marLeft w:val="0"/>
      <w:marRight w:val="0"/>
      <w:marTop w:val="0"/>
      <w:marBottom w:val="0"/>
      <w:divBdr>
        <w:top w:val="none" w:sz="0" w:space="0" w:color="auto"/>
        <w:left w:val="none" w:sz="0" w:space="0" w:color="auto"/>
        <w:bottom w:val="none" w:sz="0" w:space="0" w:color="auto"/>
        <w:right w:val="none" w:sz="0" w:space="0" w:color="auto"/>
      </w:divBdr>
    </w:div>
    <w:div w:id="1681660755">
      <w:bodyDiv w:val="1"/>
      <w:marLeft w:val="0"/>
      <w:marRight w:val="0"/>
      <w:marTop w:val="0"/>
      <w:marBottom w:val="0"/>
      <w:divBdr>
        <w:top w:val="none" w:sz="0" w:space="0" w:color="auto"/>
        <w:left w:val="none" w:sz="0" w:space="0" w:color="auto"/>
        <w:bottom w:val="none" w:sz="0" w:space="0" w:color="auto"/>
        <w:right w:val="none" w:sz="0" w:space="0" w:color="auto"/>
      </w:divBdr>
      <w:divsChild>
        <w:div w:id="1052582185">
          <w:marLeft w:val="0"/>
          <w:marRight w:val="0"/>
          <w:marTop w:val="0"/>
          <w:marBottom w:val="0"/>
          <w:divBdr>
            <w:top w:val="none" w:sz="0" w:space="0" w:color="auto"/>
            <w:left w:val="none" w:sz="0" w:space="0" w:color="auto"/>
            <w:bottom w:val="none" w:sz="0" w:space="0" w:color="auto"/>
            <w:right w:val="none" w:sz="0" w:space="0" w:color="auto"/>
          </w:divBdr>
          <w:divsChild>
            <w:div w:id="1591084982">
              <w:marLeft w:val="0"/>
              <w:marRight w:val="0"/>
              <w:marTop w:val="360"/>
              <w:marBottom w:val="0"/>
              <w:divBdr>
                <w:top w:val="none" w:sz="0" w:space="0" w:color="auto"/>
                <w:left w:val="none" w:sz="0" w:space="0" w:color="auto"/>
                <w:bottom w:val="none" w:sz="0" w:space="0" w:color="auto"/>
                <w:right w:val="none" w:sz="0" w:space="0" w:color="auto"/>
              </w:divBdr>
            </w:div>
            <w:div w:id="1710103382">
              <w:marLeft w:val="0"/>
              <w:marRight w:val="0"/>
              <w:marTop w:val="600"/>
              <w:marBottom w:val="915"/>
              <w:divBdr>
                <w:top w:val="none" w:sz="0" w:space="0" w:color="auto"/>
                <w:left w:val="none" w:sz="0" w:space="0" w:color="auto"/>
                <w:bottom w:val="none" w:sz="0" w:space="0" w:color="auto"/>
                <w:right w:val="none" w:sz="0" w:space="0" w:color="auto"/>
              </w:divBdr>
            </w:div>
          </w:divsChild>
        </w:div>
        <w:div w:id="907299918">
          <w:marLeft w:val="0"/>
          <w:marRight w:val="0"/>
          <w:marTop w:val="0"/>
          <w:marBottom w:val="0"/>
          <w:divBdr>
            <w:top w:val="none" w:sz="0" w:space="0" w:color="auto"/>
            <w:left w:val="none" w:sz="0" w:space="0" w:color="auto"/>
            <w:bottom w:val="none" w:sz="0" w:space="0" w:color="auto"/>
            <w:right w:val="none" w:sz="0" w:space="0" w:color="auto"/>
          </w:divBdr>
          <w:divsChild>
            <w:div w:id="1905600426">
              <w:marLeft w:val="420"/>
              <w:marRight w:val="0"/>
              <w:marTop w:val="0"/>
              <w:marBottom w:val="0"/>
              <w:divBdr>
                <w:top w:val="none" w:sz="0" w:space="0" w:color="auto"/>
                <w:left w:val="none" w:sz="0" w:space="0" w:color="auto"/>
                <w:bottom w:val="none" w:sz="0" w:space="0" w:color="auto"/>
                <w:right w:val="none" w:sz="0" w:space="0" w:color="auto"/>
              </w:divBdr>
              <w:divsChild>
                <w:div w:id="782190685">
                  <w:marLeft w:val="0"/>
                  <w:marRight w:val="0"/>
                  <w:marTop w:val="0"/>
                  <w:marBottom w:val="240"/>
                  <w:divBdr>
                    <w:top w:val="none" w:sz="0" w:space="0" w:color="auto"/>
                    <w:left w:val="none" w:sz="0" w:space="0" w:color="auto"/>
                    <w:bottom w:val="none" w:sz="0" w:space="0" w:color="auto"/>
                    <w:right w:val="none" w:sz="0" w:space="0" w:color="auto"/>
                  </w:divBdr>
                </w:div>
                <w:div w:id="1677923723">
                  <w:marLeft w:val="0"/>
                  <w:marRight w:val="0"/>
                  <w:marTop w:val="0"/>
                  <w:marBottom w:val="300"/>
                  <w:divBdr>
                    <w:top w:val="none" w:sz="0" w:space="0" w:color="auto"/>
                    <w:left w:val="none" w:sz="0" w:space="0" w:color="auto"/>
                    <w:bottom w:val="none" w:sz="0" w:space="0" w:color="auto"/>
                    <w:right w:val="none" w:sz="0" w:space="0" w:color="auto"/>
                  </w:divBdr>
                  <w:divsChild>
                    <w:div w:id="1988430994">
                      <w:marLeft w:val="0"/>
                      <w:marRight w:val="0"/>
                      <w:marTop w:val="0"/>
                      <w:marBottom w:val="0"/>
                      <w:divBdr>
                        <w:top w:val="none" w:sz="0" w:space="0" w:color="auto"/>
                        <w:left w:val="none" w:sz="0" w:space="0" w:color="auto"/>
                        <w:bottom w:val="none" w:sz="0" w:space="0" w:color="auto"/>
                        <w:right w:val="none" w:sz="0" w:space="0" w:color="auto"/>
                      </w:divBdr>
                      <w:divsChild>
                        <w:div w:id="845287541">
                          <w:marLeft w:val="0"/>
                          <w:marRight w:val="0"/>
                          <w:marTop w:val="0"/>
                          <w:marBottom w:val="60"/>
                          <w:divBdr>
                            <w:top w:val="none" w:sz="0" w:space="0" w:color="auto"/>
                            <w:left w:val="none" w:sz="0" w:space="0" w:color="auto"/>
                            <w:bottom w:val="none" w:sz="0" w:space="0" w:color="auto"/>
                            <w:right w:val="none" w:sz="0" w:space="0" w:color="auto"/>
                          </w:divBdr>
                        </w:div>
                      </w:divsChild>
                    </w:div>
                    <w:div w:id="1164735762">
                      <w:marLeft w:val="0"/>
                      <w:marRight w:val="0"/>
                      <w:marTop w:val="300"/>
                      <w:marBottom w:val="0"/>
                      <w:divBdr>
                        <w:top w:val="none" w:sz="0" w:space="0" w:color="auto"/>
                        <w:left w:val="none" w:sz="0" w:space="0" w:color="auto"/>
                        <w:bottom w:val="none" w:sz="0" w:space="0" w:color="auto"/>
                        <w:right w:val="none" w:sz="0" w:space="0" w:color="auto"/>
                      </w:divBdr>
                      <w:divsChild>
                        <w:div w:id="936476025">
                          <w:marLeft w:val="0"/>
                          <w:marRight w:val="0"/>
                          <w:marTop w:val="0"/>
                          <w:marBottom w:val="60"/>
                          <w:divBdr>
                            <w:top w:val="none" w:sz="0" w:space="0" w:color="auto"/>
                            <w:left w:val="none" w:sz="0" w:space="0" w:color="auto"/>
                            <w:bottom w:val="none" w:sz="0" w:space="0" w:color="auto"/>
                            <w:right w:val="none" w:sz="0" w:space="0" w:color="auto"/>
                          </w:divBdr>
                        </w:div>
                      </w:divsChild>
                    </w:div>
                    <w:div w:id="757866201">
                      <w:marLeft w:val="0"/>
                      <w:marRight w:val="0"/>
                      <w:marTop w:val="300"/>
                      <w:marBottom w:val="0"/>
                      <w:divBdr>
                        <w:top w:val="none" w:sz="0" w:space="0" w:color="auto"/>
                        <w:left w:val="none" w:sz="0" w:space="0" w:color="auto"/>
                        <w:bottom w:val="none" w:sz="0" w:space="0" w:color="auto"/>
                        <w:right w:val="none" w:sz="0" w:space="0" w:color="auto"/>
                      </w:divBdr>
                      <w:divsChild>
                        <w:div w:id="1800297299">
                          <w:marLeft w:val="0"/>
                          <w:marRight w:val="0"/>
                          <w:marTop w:val="0"/>
                          <w:marBottom w:val="60"/>
                          <w:divBdr>
                            <w:top w:val="none" w:sz="0" w:space="0" w:color="auto"/>
                            <w:left w:val="none" w:sz="0" w:space="0" w:color="auto"/>
                            <w:bottom w:val="none" w:sz="0" w:space="0" w:color="auto"/>
                            <w:right w:val="none" w:sz="0" w:space="0" w:color="auto"/>
                          </w:divBdr>
                        </w:div>
                      </w:divsChild>
                    </w:div>
                    <w:div w:id="1961262638">
                      <w:marLeft w:val="0"/>
                      <w:marRight w:val="0"/>
                      <w:marTop w:val="300"/>
                      <w:marBottom w:val="0"/>
                      <w:divBdr>
                        <w:top w:val="none" w:sz="0" w:space="0" w:color="auto"/>
                        <w:left w:val="none" w:sz="0" w:space="0" w:color="auto"/>
                        <w:bottom w:val="none" w:sz="0" w:space="0" w:color="auto"/>
                        <w:right w:val="none" w:sz="0" w:space="0" w:color="auto"/>
                      </w:divBdr>
                      <w:divsChild>
                        <w:div w:id="2138794842">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 w:id="1718629435">
      <w:bodyDiv w:val="1"/>
      <w:marLeft w:val="0"/>
      <w:marRight w:val="0"/>
      <w:marTop w:val="0"/>
      <w:marBottom w:val="0"/>
      <w:divBdr>
        <w:top w:val="none" w:sz="0" w:space="0" w:color="auto"/>
        <w:left w:val="none" w:sz="0" w:space="0" w:color="auto"/>
        <w:bottom w:val="none" w:sz="0" w:space="0" w:color="auto"/>
        <w:right w:val="none" w:sz="0" w:space="0" w:color="auto"/>
      </w:divBdr>
      <w:divsChild>
        <w:div w:id="231015132">
          <w:marLeft w:val="0"/>
          <w:marRight w:val="0"/>
          <w:marTop w:val="0"/>
          <w:marBottom w:val="0"/>
          <w:divBdr>
            <w:top w:val="none" w:sz="0" w:space="0" w:color="auto"/>
            <w:left w:val="none" w:sz="0" w:space="0" w:color="auto"/>
            <w:bottom w:val="none" w:sz="0" w:space="0" w:color="auto"/>
            <w:right w:val="none" w:sz="0" w:space="0" w:color="auto"/>
          </w:divBdr>
          <w:divsChild>
            <w:div w:id="912930863">
              <w:marLeft w:val="0"/>
              <w:marRight w:val="0"/>
              <w:marTop w:val="360"/>
              <w:marBottom w:val="0"/>
              <w:divBdr>
                <w:top w:val="none" w:sz="0" w:space="0" w:color="auto"/>
                <w:left w:val="none" w:sz="0" w:space="0" w:color="auto"/>
                <w:bottom w:val="none" w:sz="0" w:space="0" w:color="auto"/>
                <w:right w:val="none" w:sz="0" w:space="0" w:color="auto"/>
              </w:divBdr>
            </w:div>
            <w:div w:id="1907103729">
              <w:marLeft w:val="0"/>
              <w:marRight w:val="0"/>
              <w:marTop w:val="600"/>
              <w:marBottom w:val="915"/>
              <w:divBdr>
                <w:top w:val="none" w:sz="0" w:space="0" w:color="auto"/>
                <w:left w:val="none" w:sz="0" w:space="0" w:color="auto"/>
                <w:bottom w:val="none" w:sz="0" w:space="0" w:color="auto"/>
                <w:right w:val="none" w:sz="0" w:space="0" w:color="auto"/>
              </w:divBdr>
            </w:div>
          </w:divsChild>
        </w:div>
        <w:div w:id="1353150371">
          <w:marLeft w:val="0"/>
          <w:marRight w:val="0"/>
          <w:marTop w:val="0"/>
          <w:marBottom w:val="0"/>
          <w:divBdr>
            <w:top w:val="none" w:sz="0" w:space="0" w:color="auto"/>
            <w:left w:val="none" w:sz="0" w:space="0" w:color="auto"/>
            <w:bottom w:val="none" w:sz="0" w:space="0" w:color="auto"/>
            <w:right w:val="none" w:sz="0" w:space="0" w:color="auto"/>
          </w:divBdr>
          <w:divsChild>
            <w:div w:id="1000038545">
              <w:marLeft w:val="420"/>
              <w:marRight w:val="0"/>
              <w:marTop w:val="0"/>
              <w:marBottom w:val="0"/>
              <w:divBdr>
                <w:top w:val="none" w:sz="0" w:space="0" w:color="auto"/>
                <w:left w:val="none" w:sz="0" w:space="0" w:color="auto"/>
                <w:bottom w:val="none" w:sz="0" w:space="0" w:color="auto"/>
                <w:right w:val="none" w:sz="0" w:space="0" w:color="auto"/>
              </w:divBdr>
              <w:divsChild>
                <w:div w:id="1238789640">
                  <w:marLeft w:val="0"/>
                  <w:marRight w:val="0"/>
                  <w:marTop w:val="0"/>
                  <w:marBottom w:val="240"/>
                  <w:divBdr>
                    <w:top w:val="none" w:sz="0" w:space="0" w:color="auto"/>
                    <w:left w:val="none" w:sz="0" w:space="0" w:color="auto"/>
                    <w:bottom w:val="none" w:sz="0" w:space="0" w:color="auto"/>
                    <w:right w:val="none" w:sz="0" w:space="0" w:color="auto"/>
                  </w:divBdr>
                </w:div>
                <w:div w:id="104618205">
                  <w:marLeft w:val="0"/>
                  <w:marRight w:val="0"/>
                  <w:marTop w:val="0"/>
                  <w:marBottom w:val="300"/>
                  <w:divBdr>
                    <w:top w:val="none" w:sz="0" w:space="0" w:color="auto"/>
                    <w:left w:val="none" w:sz="0" w:space="0" w:color="auto"/>
                    <w:bottom w:val="none" w:sz="0" w:space="0" w:color="auto"/>
                    <w:right w:val="none" w:sz="0" w:space="0" w:color="auto"/>
                  </w:divBdr>
                  <w:divsChild>
                    <w:div w:id="1950773158">
                      <w:marLeft w:val="0"/>
                      <w:marRight w:val="0"/>
                      <w:marTop w:val="0"/>
                      <w:marBottom w:val="0"/>
                      <w:divBdr>
                        <w:top w:val="none" w:sz="0" w:space="0" w:color="auto"/>
                        <w:left w:val="none" w:sz="0" w:space="0" w:color="auto"/>
                        <w:bottom w:val="none" w:sz="0" w:space="0" w:color="auto"/>
                        <w:right w:val="none" w:sz="0" w:space="0" w:color="auto"/>
                      </w:divBdr>
                      <w:divsChild>
                        <w:div w:id="1060905195">
                          <w:marLeft w:val="0"/>
                          <w:marRight w:val="0"/>
                          <w:marTop w:val="0"/>
                          <w:marBottom w:val="60"/>
                          <w:divBdr>
                            <w:top w:val="none" w:sz="0" w:space="0" w:color="auto"/>
                            <w:left w:val="none" w:sz="0" w:space="0" w:color="auto"/>
                            <w:bottom w:val="none" w:sz="0" w:space="0" w:color="auto"/>
                            <w:right w:val="none" w:sz="0" w:space="0" w:color="auto"/>
                          </w:divBdr>
                        </w:div>
                      </w:divsChild>
                    </w:div>
                    <w:div w:id="918058510">
                      <w:marLeft w:val="0"/>
                      <w:marRight w:val="0"/>
                      <w:marTop w:val="300"/>
                      <w:marBottom w:val="0"/>
                      <w:divBdr>
                        <w:top w:val="none" w:sz="0" w:space="0" w:color="auto"/>
                        <w:left w:val="none" w:sz="0" w:space="0" w:color="auto"/>
                        <w:bottom w:val="none" w:sz="0" w:space="0" w:color="auto"/>
                        <w:right w:val="none" w:sz="0" w:space="0" w:color="auto"/>
                      </w:divBdr>
                      <w:divsChild>
                        <w:div w:id="1516579230">
                          <w:marLeft w:val="0"/>
                          <w:marRight w:val="0"/>
                          <w:marTop w:val="0"/>
                          <w:marBottom w:val="60"/>
                          <w:divBdr>
                            <w:top w:val="none" w:sz="0" w:space="0" w:color="auto"/>
                            <w:left w:val="none" w:sz="0" w:space="0" w:color="auto"/>
                            <w:bottom w:val="none" w:sz="0" w:space="0" w:color="auto"/>
                            <w:right w:val="none" w:sz="0" w:space="0" w:color="auto"/>
                          </w:divBdr>
                        </w:div>
                      </w:divsChild>
                    </w:div>
                    <w:div w:id="1568879067">
                      <w:marLeft w:val="0"/>
                      <w:marRight w:val="0"/>
                      <w:marTop w:val="300"/>
                      <w:marBottom w:val="0"/>
                      <w:divBdr>
                        <w:top w:val="none" w:sz="0" w:space="0" w:color="auto"/>
                        <w:left w:val="none" w:sz="0" w:space="0" w:color="auto"/>
                        <w:bottom w:val="none" w:sz="0" w:space="0" w:color="auto"/>
                        <w:right w:val="none" w:sz="0" w:space="0" w:color="auto"/>
                      </w:divBdr>
                      <w:divsChild>
                        <w:div w:id="821771681">
                          <w:marLeft w:val="0"/>
                          <w:marRight w:val="0"/>
                          <w:marTop w:val="0"/>
                          <w:marBottom w:val="60"/>
                          <w:divBdr>
                            <w:top w:val="none" w:sz="0" w:space="0" w:color="auto"/>
                            <w:left w:val="none" w:sz="0" w:space="0" w:color="auto"/>
                            <w:bottom w:val="none" w:sz="0" w:space="0" w:color="auto"/>
                            <w:right w:val="none" w:sz="0" w:space="0" w:color="auto"/>
                          </w:divBdr>
                        </w:div>
                      </w:divsChild>
                    </w:div>
                    <w:div w:id="1928340412">
                      <w:marLeft w:val="0"/>
                      <w:marRight w:val="0"/>
                      <w:marTop w:val="300"/>
                      <w:marBottom w:val="0"/>
                      <w:divBdr>
                        <w:top w:val="none" w:sz="0" w:space="0" w:color="auto"/>
                        <w:left w:val="none" w:sz="0" w:space="0" w:color="auto"/>
                        <w:bottom w:val="none" w:sz="0" w:space="0" w:color="auto"/>
                        <w:right w:val="none" w:sz="0" w:space="0" w:color="auto"/>
                      </w:divBdr>
                      <w:divsChild>
                        <w:div w:id="846941282">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rait.r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3" ma:contentTypeDescription="Создание документа." ma:contentTypeScope="" ma:versionID="cc070709936c203643be899cf9dbe3ca">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d3792e3097a5569e46b71b8607dc42f"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0C9A3-1A00-46AB-880D-4E55C9BDCD72}">
  <ds:schemaRefs>
    <ds:schemaRef ds:uri="http://schemas.microsoft.com/sharepoint/v3/contenttype/forms"/>
  </ds:schemaRefs>
</ds:datastoreItem>
</file>

<file path=customXml/itemProps2.xml><?xml version="1.0" encoding="utf-8"?>
<ds:datastoreItem xmlns:ds="http://schemas.openxmlformats.org/officeDocument/2006/customXml" ds:itemID="{94CA6C53-BABF-4AB9-AEAB-58F5361D0F7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336751-72C8-48CC-B5DA-3F20BF08DE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D77CC3-DF11-45B0-93BB-4B07401CA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26</Pages>
  <Words>6483</Words>
  <Characters>36955</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6</cp:revision>
  <cp:lastPrinted>2019-04-15T07:43:00Z</cp:lastPrinted>
  <dcterms:created xsi:type="dcterms:W3CDTF">2024-01-23T14:27:00Z</dcterms:created>
  <dcterms:modified xsi:type="dcterms:W3CDTF">2024-02-29T06:29:00Z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